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30581" w:rsidRPr="00853BAF" w:rsidTr="00030581">
        <w:tc>
          <w:tcPr>
            <w:tcW w:w="9923" w:type="dxa"/>
          </w:tcPr>
          <w:p w:rsidR="00030581" w:rsidRPr="00853BAF" w:rsidRDefault="00F15B6D" w:rsidP="00030581">
            <w:pPr>
              <w:spacing w:line="240" w:lineRule="atLeast"/>
              <w:ind w:left="4536" w:firstLine="0"/>
              <w:outlineLvl w:val="0"/>
            </w:pPr>
            <w:r w:rsidRPr="00F15B6D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35pt;height:40.35pt">
                  <v:imagedata r:id="rId8" o:title="" blacklevel="3932f"/>
                </v:shape>
              </w:pict>
            </w:r>
          </w:p>
          <w:p w:rsidR="00030581" w:rsidRPr="00853BAF" w:rsidRDefault="00030581" w:rsidP="00030581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30581" w:rsidRPr="00853BAF" w:rsidRDefault="00030581" w:rsidP="00030581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30581" w:rsidRPr="00853BAF" w:rsidRDefault="00030581" w:rsidP="00030581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30581" w:rsidRPr="00853BAF" w:rsidRDefault="00030581" w:rsidP="00030581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30581" w:rsidRPr="00853BAF" w:rsidRDefault="00030581" w:rsidP="00030581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30581" w:rsidRPr="00853BAF" w:rsidRDefault="00030581" w:rsidP="0003058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1B63B1">
              <w:rPr>
                <w:szCs w:val="28"/>
                <w:u w:val="single"/>
              </w:rPr>
              <w:t>01.04.2019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1B63B1">
              <w:rPr>
                <w:u w:val="single"/>
              </w:rPr>
              <w:t>1155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030581" w:rsidRPr="00853BAF" w:rsidRDefault="00030581" w:rsidP="00030581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904"/>
      </w:tblGrid>
      <w:tr w:rsidR="00092A0A" w:rsidRPr="00CA36BE" w:rsidTr="00CD71AC">
        <w:trPr>
          <w:trHeight w:val="582"/>
        </w:trPr>
        <w:tc>
          <w:tcPr>
            <w:tcW w:w="7904" w:type="dxa"/>
          </w:tcPr>
          <w:p w:rsidR="00092A0A" w:rsidRPr="00CA36BE" w:rsidRDefault="00051A01" w:rsidP="00030581">
            <w:pPr>
              <w:ind w:firstLine="0"/>
              <w:rPr>
                <w:szCs w:val="28"/>
              </w:rPr>
            </w:pPr>
            <w:r w:rsidRPr="007A2682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7A2682">
              <w:rPr>
                <w:szCs w:val="28"/>
              </w:rPr>
              <w:t xml:space="preserve"> </w:t>
            </w:r>
            <w:r w:rsidRPr="00DC3F35">
              <w:rPr>
                <w:szCs w:val="28"/>
              </w:rPr>
              <w:t xml:space="preserve">межевания территории </w:t>
            </w:r>
            <w:r>
              <w:rPr>
                <w:szCs w:val="28"/>
              </w:rPr>
              <w:t>квартала</w:t>
            </w:r>
            <w:r w:rsidR="00030581">
              <w:rPr>
                <w:szCs w:val="28"/>
              </w:rPr>
              <w:t xml:space="preserve"> </w:t>
            </w:r>
            <w:r w:rsidR="00020468">
              <w:rPr>
                <w:szCs w:val="28"/>
              </w:rPr>
              <w:t>142.01.02.01</w:t>
            </w:r>
            <w:r>
              <w:rPr>
                <w:szCs w:val="28"/>
              </w:rPr>
              <w:t xml:space="preserve"> </w:t>
            </w:r>
            <w:r w:rsidRPr="00366695">
              <w:rPr>
                <w:bCs/>
                <w:iCs/>
                <w:szCs w:val="28"/>
              </w:rPr>
              <w:t>в гр</w:t>
            </w:r>
            <w:r w:rsidRPr="00366695">
              <w:rPr>
                <w:bCs/>
                <w:iCs/>
                <w:szCs w:val="28"/>
              </w:rPr>
              <w:t>а</w:t>
            </w:r>
            <w:r w:rsidRPr="00366695">
              <w:rPr>
                <w:bCs/>
                <w:iCs/>
                <w:szCs w:val="28"/>
              </w:rPr>
              <w:t xml:space="preserve">ницах </w:t>
            </w:r>
            <w:r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5936B1">
              <w:rPr>
                <w:bCs/>
                <w:iCs/>
                <w:szCs w:val="28"/>
              </w:rPr>
              <w:t xml:space="preserve">территории, </w:t>
            </w:r>
            <w:r w:rsidR="00020468">
              <w:rPr>
                <w:bCs/>
                <w:iCs/>
                <w:szCs w:val="28"/>
              </w:rPr>
              <w:t>ограниченной улицами Восход, Бориса Богаткова, Доватора, Никитина, Автогенной, Зыряновской, в Октябрьском и Дзержинском районах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20468" w:rsidRPr="00CA36BE" w:rsidRDefault="00020468" w:rsidP="00496F4E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1F2239">
      <w:pPr>
        <w:autoSpaceDE w:val="0"/>
        <w:autoSpaceDN w:val="0"/>
        <w:adjustRightInd w:val="0"/>
        <w:rPr>
          <w:szCs w:val="28"/>
        </w:rPr>
      </w:pPr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Pr="00CA36BE">
        <w:rPr>
          <w:szCs w:val="28"/>
        </w:rPr>
        <w:t>в соответствии с Градостроительным кодексом Российской Федерации,</w:t>
      </w:r>
      <w:r w:rsidR="00D27D95" w:rsidRPr="00D27D95">
        <w:rPr>
          <w:szCs w:val="28"/>
        </w:rPr>
        <w:t xml:space="preserve"> </w:t>
      </w:r>
      <w:r w:rsidR="00D27D95" w:rsidRPr="006B4E47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D27D95" w:rsidRPr="006B4E47">
        <w:rPr>
          <w:szCs w:val="28"/>
        </w:rPr>
        <w:t>е</w:t>
      </w:r>
      <w:r w:rsidR="00D27D95" w:rsidRPr="006B4E47">
        <w:rPr>
          <w:szCs w:val="28"/>
        </w:rPr>
        <w:t>сов»</w:t>
      </w:r>
      <w:r w:rsidR="00D27D95">
        <w:rPr>
          <w:szCs w:val="28"/>
        </w:rPr>
        <w:t>,</w:t>
      </w:r>
      <w:r w:rsidRPr="00CA36BE">
        <w:rPr>
          <w:szCs w:val="28"/>
        </w:rPr>
        <w:t xml:space="preserve"> </w:t>
      </w:r>
      <w:r w:rsidR="00CC06DD" w:rsidRPr="00CA36BE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признании утр</w:t>
      </w:r>
      <w:r w:rsidR="00CC06DD" w:rsidRPr="00CA36BE">
        <w:rPr>
          <w:szCs w:val="28"/>
        </w:rPr>
        <w:t>а</w:t>
      </w:r>
      <w:r w:rsidR="00CC06DD" w:rsidRPr="00CA36BE">
        <w:rPr>
          <w:szCs w:val="28"/>
        </w:rPr>
        <w:t>тившими силу отдельных решений Совета депутатов города Новосибирска»</w:t>
      </w:r>
      <w:r w:rsidRPr="00CA36BE">
        <w:rPr>
          <w:szCs w:val="28"/>
        </w:rPr>
        <w:t xml:space="preserve">, </w:t>
      </w:r>
      <w:r w:rsidR="00CC06DD" w:rsidRPr="00CA36BE">
        <w:rPr>
          <w:szCs w:val="28"/>
        </w:rPr>
        <w:t>п</w:t>
      </w:r>
      <w:r w:rsidR="00CC06DD" w:rsidRPr="00CA36BE">
        <w:rPr>
          <w:szCs w:val="28"/>
        </w:rPr>
        <w:t>о</w:t>
      </w:r>
      <w:r w:rsidR="00CC06DD" w:rsidRPr="00CA36BE">
        <w:rPr>
          <w:szCs w:val="28"/>
        </w:rPr>
        <w:t>становлени</w:t>
      </w:r>
      <w:r w:rsidR="00AE761E">
        <w:rPr>
          <w:szCs w:val="28"/>
        </w:rPr>
        <w:t>я</w:t>
      </w:r>
      <w:r w:rsidR="00CC06DD" w:rsidRPr="00CA36BE">
        <w:rPr>
          <w:szCs w:val="28"/>
        </w:rPr>
        <w:t>м</w:t>
      </w:r>
      <w:r w:rsidR="00AE761E">
        <w:rPr>
          <w:szCs w:val="28"/>
        </w:rPr>
        <w:t>и</w:t>
      </w:r>
      <w:r w:rsidR="00CC06DD" w:rsidRPr="00CA36BE">
        <w:rPr>
          <w:szCs w:val="28"/>
        </w:rPr>
        <w:t xml:space="preserve"> мэрии города Новосибирска </w:t>
      </w:r>
      <w:r w:rsidR="00AE761E" w:rsidRPr="00AE761E">
        <w:rPr>
          <w:szCs w:val="28"/>
        </w:rPr>
        <w:t>от</w:t>
      </w:r>
      <w:r w:rsidR="00AE761E">
        <w:rPr>
          <w:szCs w:val="28"/>
        </w:rPr>
        <w:t> </w:t>
      </w:r>
      <w:r w:rsidR="00020468" w:rsidRPr="00020468">
        <w:rPr>
          <w:szCs w:val="28"/>
        </w:rPr>
        <w:t>13.02.2018 № </w:t>
      </w:r>
      <w:r w:rsidR="00020468">
        <w:rPr>
          <w:szCs w:val="28"/>
        </w:rPr>
        <w:t>545</w:t>
      </w:r>
      <w:r w:rsidR="00020468" w:rsidRPr="00020468">
        <w:rPr>
          <w:szCs w:val="28"/>
        </w:rPr>
        <w:t xml:space="preserve"> «О проекте пл</w:t>
      </w:r>
      <w:r w:rsidR="00020468" w:rsidRPr="00020468">
        <w:rPr>
          <w:szCs w:val="28"/>
        </w:rPr>
        <w:t>а</w:t>
      </w:r>
      <w:r w:rsidR="00020468" w:rsidRPr="00020468">
        <w:rPr>
          <w:szCs w:val="28"/>
        </w:rPr>
        <w:t>нировки и проектах межевания территории, ограниченной улицами Восход, Бор</w:t>
      </w:r>
      <w:r w:rsidR="00020468" w:rsidRPr="00020468">
        <w:rPr>
          <w:szCs w:val="28"/>
        </w:rPr>
        <w:t>и</w:t>
      </w:r>
      <w:r w:rsidR="00020468" w:rsidRPr="00020468">
        <w:rPr>
          <w:szCs w:val="28"/>
        </w:rPr>
        <w:t>са Богаткова, Доватора, Никитина, Автогенной, Зыряновской, в Октябрьском и Дзержинском районах»</w:t>
      </w:r>
      <w:r w:rsidR="00AE761E" w:rsidRPr="00AE761E">
        <w:rPr>
          <w:szCs w:val="28"/>
        </w:rPr>
        <w:t xml:space="preserve">, от </w:t>
      </w:r>
      <w:r w:rsidR="00020468">
        <w:rPr>
          <w:szCs w:val="28"/>
        </w:rPr>
        <w:t>17</w:t>
      </w:r>
      <w:r w:rsidR="00AE761E" w:rsidRPr="00AE761E">
        <w:rPr>
          <w:szCs w:val="28"/>
        </w:rPr>
        <w:t>.1</w:t>
      </w:r>
      <w:r w:rsidR="00020468">
        <w:rPr>
          <w:szCs w:val="28"/>
        </w:rPr>
        <w:t>2</w:t>
      </w:r>
      <w:r w:rsidR="00AE761E" w:rsidRPr="00AE761E">
        <w:rPr>
          <w:szCs w:val="28"/>
        </w:rPr>
        <w:t xml:space="preserve">.2018 № </w:t>
      </w:r>
      <w:r w:rsidR="00020468">
        <w:rPr>
          <w:szCs w:val="28"/>
        </w:rPr>
        <w:t>4482</w:t>
      </w:r>
      <w:r w:rsidR="00AE761E" w:rsidRPr="00AE761E">
        <w:rPr>
          <w:szCs w:val="28"/>
        </w:rPr>
        <w:t xml:space="preserve"> «О подготовке проекта межевания территории квартала </w:t>
      </w:r>
      <w:r w:rsidR="00020468">
        <w:rPr>
          <w:szCs w:val="28"/>
        </w:rPr>
        <w:t>142.01.02.01</w:t>
      </w:r>
      <w:r w:rsidR="00AE761E" w:rsidRPr="00AE761E">
        <w:rPr>
          <w:szCs w:val="28"/>
        </w:rPr>
        <w:t xml:space="preserve"> в границах проекта планировки территории, </w:t>
      </w:r>
      <w:r w:rsidR="00020468">
        <w:rPr>
          <w:szCs w:val="28"/>
        </w:rPr>
        <w:t>о</w:t>
      </w:r>
      <w:r w:rsidR="00020468">
        <w:rPr>
          <w:szCs w:val="28"/>
        </w:rPr>
        <w:t>г</w:t>
      </w:r>
      <w:r w:rsidR="00020468">
        <w:rPr>
          <w:szCs w:val="28"/>
        </w:rPr>
        <w:t>раниченной улицами Восход, Бориса Богаткова, Доватора, Никитина, Автогенной, Зыряновской, в Октябрьском и Дзержинском районах</w:t>
      </w:r>
      <w:r w:rsidR="00AE761E" w:rsidRPr="00AE761E">
        <w:rPr>
          <w:szCs w:val="28"/>
        </w:rPr>
        <w:t>»</w:t>
      </w:r>
      <w:r w:rsidR="00020468">
        <w:rPr>
          <w:szCs w:val="28"/>
        </w:rPr>
        <w:t xml:space="preserve"> (в редакции </w:t>
      </w:r>
      <w:r w:rsidR="00020468" w:rsidRPr="00CA36BE">
        <w:rPr>
          <w:szCs w:val="28"/>
        </w:rPr>
        <w:t>постановлени</w:t>
      </w:r>
      <w:r w:rsidR="00020468">
        <w:rPr>
          <w:szCs w:val="28"/>
        </w:rPr>
        <w:t>я</w:t>
      </w:r>
      <w:r w:rsidR="00020468" w:rsidRPr="00CA36BE">
        <w:rPr>
          <w:szCs w:val="28"/>
        </w:rPr>
        <w:t xml:space="preserve"> мэрии города Новосибирска </w:t>
      </w:r>
      <w:r w:rsidR="00020468" w:rsidRPr="00AE761E">
        <w:rPr>
          <w:szCs w:val="28"/>
        </w:rPr>
        <w:t>от</w:t>
      </w:r>
      <w:r w:rsidR="00020468">
        <w:rPr>
          <w:szCs w:val="28"/>
        </w:rPr>
        <w:t> </w:t>
      </w:r>
      <w:r w:rsidR="008D09E5">
        <w:rPr>
          <w:szCs w:val="28"/>
        </w:rPr>
        <w:t>22</w:t>
      </w:r>
      <w:r w:rsidR="00020468" w:rsidRPr="00020468">
        <w:rPr>
          <w:szCs w:val="28"/>
        </w:rPr>
        <w:t>.0</w:t>
      </w:r>
      <w:r w:rsidR="00020468">
        <w:rPr>
          <w:szCs w:val="28"/>
        </w:rPr>
        <w:t>1</w:t>
      </w:r>
      <w:r w:rsidR="00020468" w:rsidRPr="00020468">
        <w:rPr>
          <w:szCs w:val="28"/>
        </w:rPr>
        <w:t>.201</w:t>
      </w:r>
      <w:r w:rsidR="00020468">
        <w:rPr>
          <w:szCs w:val="28"/>
        </w:rPr>
        <w:t>9</w:t>
      </w:r>
      <w:r w:rsidR="00020468" w:rsidRPr="00020468">
        <w:rPr>
          <w:szCs w:val="28"/>
        </w:rPr>
        <w:t xml:space="preserve"> № </w:t>
      </w:r>
      <w:r w:rsidR="00020468">
        <w:rPr>
          <w:szCs w:val="28"/>
        </w:rPr>
        <w:t>1</w:t>
      </w:r>
      <w:r w:rsidR="008D09E5">
        <w:rPr>
          <w:szCs w:val="28"/>
        </w:rPr>
        <w:t>94</w:t>
      </w:r>
      <w:r w:rsidR="00020468">
        <w:rPr>
          <w:szCs w:val="28"/>
        </w:rPr>
        <w:t>)</w:t>
      </w:r>
      <w:r w:rsidR="00FB40B7" w:rsidRPr="00CA36BE">
        <w:rPr>
          <w:szCs w:val="28"/>
        </w:rPr>
        <w:t>, руководствуясь Уставом гор</w:t>
      </w:r>
      <w:r w:rsidR="00FB40B7" w:rsidRPr="00CA36BE">
        <w:rPr>
          <w:szCs w:val="28"/>
        </w:rPr>
        <w:t>о</w:t>
      </w:r>
      <w:r w:rsidR="00FB40B7" w:rsidRPr="00CA36BE">
        <w:rPr>
          <w:szCs w:val="28"/>
        </w:rPr>
        <w:t>да Новосибирска,</w:t>
      </w:r>
      <w:r w:rsidR="006C5E6F">
        <w:rPr>
          <w:szCs w:val="28"/>
        </w:rPr>
        <w:t xml:space="preserve"> </w:t>
      </w:r>
      <w:r w:rsidRPr="00CA36BE">
        <w:rPr>
          <w:szCs w:val="28"/>
        </w:rPr>
        <w:t>ПОСТАНОВЛЯЮ:</w:t>
      </w:r>
    </w:p>
    <w:p w:rsidR="00092A0A" w:rsidRDefault="00092A0A" w:rsidP="00DC7541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124BE2" w:rsidRPr="00CA36BE">
        <w:rPr>
          <w:szCs w:val="28"/>
        </w:rPr>
        <w:t xml:space="preserve">межевания территории </w:t>
      </w:r>
      <w:r w:rsidR="00A55CA4" w:rsidRPr="00CA36BE">
        <w:rPr>
          <w:bCs/>
          <w:iCs/>
          <w:szCs w:val="28"/>
        </w:rPr>
        <w:t>квартала</w:t>
      </w:r>
      <w:r w:rsidR="00030581">
        <w:rPr>
          <w:bCs/>
          <w:iCs/>
          <w:szCs w:val="28"/>
        </w:rPr>
        <w:t xml:space="preserve"> </w:t>
      </w:r>
      <w:r w:rsidR="00020468">
        <w:rPr>
          <w:szCs w:val="28"/>
        </w:rPr>
        <w:t>142.01.02.01</w:t>
      </w:r>
      <w:r w:rsidR="00051A01">
        <w:rPr>
          <w:szCs w:val="28"/>
        </w:rPr>
        <w:t xml:space="preserve"> </w:t>
      </w:r>
      <w:r w:rsidR="00051A01" w:rsidRPr="00366695">
        <w:rPr>
          <w:bCs/>
          <w:iCs/>
          <w:szCs w:val="28"/>
        </w:rPr>
        <w:t>в гран</w:t>
      </w:r>
      <w:r w:rsidR="00051A01" w:rsidRPr="00366695">
        <w:rPr>
          <w:bCs/>
          <w:iCs/>
          <w:szCs w:val="28"/>
        </w:rPr>
        <w:t>и</w:t>
      </w:r>
      <w:r w:rsidR="00051A01" w:rsidRPr="00366695">
        <w:rPr>
          <w:bCs/>
          <w:iCs/>
          <w:szCs w:val="28"/>
        </w:rPr>
        <w:t xml:space="preserve">цах </w:t>
      </w:r>
      <w:r w:rsidR="00051A01" w:rsidRPr="00C16DD9">
        <w:rPr>
          <w:bCs/>
          <w:iCs/>
          <w:szCs w:val="28"/>
        </w:rPr>
        <w:t xml:space="preserve">проекта планировки </w:t>
      </w:r>
      <w:r w:rsidR="005936B1">
        <w:rPr>
          <w:bCs/>
          <w:iCs/>
          <w:szCs w:val="28"/>
        </w:rPr>
        <w:t xml:space="preserve">территории, </w:t>
      </w:r>
      <w:r w:rsidR="00020468">
        <w:rPr>
          <w:bCs/>
          <w:iCs/>
          <w:szCs w:val="28"/>
        </w:rPr>
        <w:t>ограниченной улицами Восход, Бориса Б</w:t>
      </w:r>
      <w:r w:rsidR="00020468">
        <w:rPr>
          <w:bCs/>
          <w:iCs/>
          <w:szCs w:val="28"/>
        </w:rPr>
        <w:t>о</w:t>
      </w:r>
      <w:r w:rsidR="00020468">
        <w:rPr>
          <w:bCs/>
          <w:iCs/>
          <w:szCs w:val="28"/>
        </w:rPr>
        <w:t>гаткова, Доватора, Никитина, Автогенной, Зыряновской, в Октябрьском и Дзе</w:t>
      </w:r>
      <w:r w:rsidR="00020468">
        <w:rPr>
          <w:bCs/>
          <w:iCs/>
          <w:szCs w:val="28"/>
        </w:rPr>
        <w:t>р</w:t>
      </w:r>
      <w:r w:rsidR="00020468">
        <w:rPr>
          <w:bCs/>
          <w:iCs/>
          <w:szCs w:val="28"/>
        </w:rPr>
        <w:t>жинском районах</w:t>
      </w:r>
      <w:r w:rsidR="006C5E6F" w:rsidRPr="00CA36BE">
        <w:rPr>
          <w:szCs w:val="28"/>
        </w:rPr>
        <w:t xml:space="preserve"> </w:t>
      </w:r>
      <w:r w:rsidRPr="00CA36BE">
        <w:rPr>
          <w:szCs w:val="28"/>
        </w:rPr>
        <w:t>(приложение).</w:t>
      </w:r>
    </w:p>
    <w:p w:rsidR="00657B3C" w:rsidRDefault="001C25F5" w:rsidP="00DC7541">
      <w:pPr>
        <w:pStyle w:val="S2"/>
        <w:rPr>
          <w:szCs w:val="28"/>
        </w:rPr>
      </w:pPr>
      <w:r>
        <w:rPr>
          <w:szCs w:val="28"/>
        </w:rPr>
        <w:t>2. </w:t>
      </w:r>
      <w:r w:rsidR="003043E1">
        <w:rPr>
          <w:szCs w:val="28"/>
        </w:rPr>
        <w:t>Присвоить адрес</w:t>
      </w:r>
      <w:r w:rsidR="00CD71AC">
        <w:rPr>
          <w:szCs w:val="28"/>
        </w:rPr>
        <w:t>а</w:t>
      </w:r>
      <w:r w:rsidR="003043E1">
        <w:rPr>
          <w:szCs w:val="28"/>
        </w:rPr>
        <w:t xml:space="preserve"> образуем</w:t>
      </w:r>
      <w:r w:rsidR="00CD71AC">
        <w:rPr>
          <w:szCs w:val="28"/>
        </w:rPr>
        <w:t>ы</w:t>
      </w:r>
      <w:r w:rsidR="003043E1">
        <w:rPr>
          <w:szCs w:val="28"/>
        </w:rPr>
        <w:t>м земельн</w:t>
      </w:r>
      <w:r w:rsidR="00CD71AC">
        <w:rPr>
          <w:szCs w:val="28"/>
        </w:rPr>
        <w:t>ы</w:t>
      </w:r>
      <w:r w:rsidR="003043E1">
        <w:rPr>
          <w:szCs w:val="28"/>
        </w:rPr>
        <w:t>м</w:t>
      </w:r>
      <w:r w:rsidR="00657B3C">
        <w:rPr>
          <w:szCs w:val="28"/>
        </w:rPr>
        <w:t xml:space="preserve"> </w:t>
      </w:r>
      <w:r w:rsidR="003043E1">
        <w:rPr>
          <w:szCs w:val="28"/>
        </w:rPr>
        <w:t>участк</w:t>
      </w:r>
      <w:r w:rsidR="00CD71AC">
        <w:rPr>
          <w:szCs w:val="28"/>
        </w:rPr>
        <w:t>ам</w:t>
      </w:r>
      <w:r w:rsidR="00657B3C">
        <w:rPr>
          <w:szCs w:val="28"/>
        </w:rPr>
        <w:t xml:space="preserve">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</w:t>
      </w:r>
      <w:r w:rsidR="00030581">
        <w:rPr>
          <w:szCs w:val="28"/>
        </w:rPr>
        <w:t xml:space="preserve"> </w:t>
      </w:r>
      <w:r w:rsidR="00657B3C">
        <w:rPr>
          <w:szCs w:val="28"/>
        </w:rPr>
        <w:t>1 к проекту</w:t>
      </w:r>
      <w:r w:rsidR="00657B3C" w:rsidRPr="009F5D99">
        <w:rPr>
          <w:szCs w:val="28"/>
        </w:rPr>
        <w:t xml:space="preserve"> межевания территории </w:t>
      </w:r>
      <w:r w:rsidR="00657B3C">
        <w:rPr>
          <w:szCs w:val="28"/>
        </w:rPr>
        <w:t xml:space="preserve">квартала </w:t>
      </w:r>
      <w:r w:rsidR="00020468">
        <w:rPr>
          <w:szCs w:val="28"/>
        </w:rPr>
        <w:t>142.01.02.01</w:t>
      </w:r>
      <w:r w:rsidR="00657B3C">
        <w:rPr>
          <w:szCs w:val="28"/>
        </w:rPr>
        <w:t xml:space="preserve"> </w:t>
      </w:r>
      <w:r w:rsidR="00657B3C" w:rsidRPr="00080EC2">
        <w:rPr>
          <w:szCs w:val="28"/>
        </w:rPr>
        <w:t>в границах проекта планировки территории</w:t>
      </w:r>
      <w:r w:rsidR="005936B1">
        <w:rPr>
          <w:szCs w:val="28"/>
        </w:rPr>
        <w:t xml:space="preserve">, </w:t>
      </w:r>
      <w:r w:rsidR="00020468">
        <w:rPr>
          <w:szCs w:val="28"/>
        </w:rPr>
        <w:t>ограниченной улицами Восход, Бориса Богаткова, Дов</w:t>
      </w:r>
      <w:r w:rsidR="00020468">
        <w:rPr>
          <w:szCs w:val="28"/>
        </w:rPr>
        <w:t>а</w:t>
      </w:r>
      <w:r w:rsidR="00020468">
        <w:rPr>
          <w:szCs w:val="28"/>
        </w:rPr>
        <w:t>тора, Никитина, Автогенной, Зыряновской, в Октябрьском и Дзержинском ра</w:t>
      </w:r>
      <w:r w:rsidR="00020468">
        <w:rPr>
          <w:szCs w:val="28"/>
        </w:rPr>
        <w:t>й</w:t>
      </w:r>
      <w:r w:rsidR="00020468">
        <w:rPr>
          <w:szCs w:val="28"/>
        </w:rPr>
        <w:t>онах</w:t>
      </w:r>
      <w:r w:rsidR="0088232A">
        <w:rPr>
          <w:szCs w:val="28"/>
        </w:rPr>
        <w:t>.</w:t>
      </w:r>
    </w:p>
    <w:p w:rsidR="00CF5003" w:rsidRDefault="00657B3C" w:rsidP="00447741">
      <w:pPr>
        <w:pStyle w:val="S2"/>
        <w:rPr>
          <w:szCs w:val="28"/>
        </w:rPr>
      </w:pPr>
      <w:r>
        <w:rPr>
          <w:szCs w:val="28"/>
        </w:rPr>
        <w:t>3</w:t>
      </w:r>
      <w:r w:rsidR="006055CF">
        <w:rPr>
          <w:szCs w:val="28"/>
        </w:rPr>
        <w:t>. </w:t>
      </w:r>
      <w:r w:rsidR="000E32FD" w:rsidRPr="003D4766">
        <w:rPr>
          <w:szCs w:val="28"/>
        </w:rPr>
        <w:t>Признать</w:t>
      </w:r>
      <w:r w:rsidR="000E32FD" w:rsidRPr="000255F3">
        <w:rPr>
          <w:szCs w:val="28"/>
        </w:rPr>
        <w:t xml:space="preserve"> утратившим</w:t>
      </w:r>
      <w:r w:rsidR="00CF5003">
        <w:rPr>
          <w:szCs w:val="28"/>
        </w:rPr>
        <w:t>и</w:t>
      </w:r>
      <w:r w:rsidR="000E32FD" w:rsidRPr="000255F3">
        <w:rPr>
          <w:szCs w:val="28"/>
        </w:rPr>
        <w:t xml:space="preserve"> силу</w:t>
      </w:r>
      <w:r w:rsidR="006055CF">
        <w:rPr>
          <w:szCs w:val="28"/>
        </w:rPr>
        <w:t xml:space="preserve"> </w:t>
      </w:r>
      <w:r w:rsidR="000E32FD" w:rsidRPr="000255F3">
        <w:rPr>
          <w:szCs w:val="28"/>
        </w:rPr>
        <w:t>постановлени</w:t>
      </w:r>
      <w:r w:rsidR="00CF5003">
        <w:rPr>
          <w:szCs w:val="28"/>
        </w:rPr>
        <w:t>я</w:t>
      </w:r>
      <w:r w:rsidR="006055CF">
        <w:rPr>
          <w:szCs w:val="28"/>
        </w:rPr>
        <w:t xml:space="preserve"> мэрии города Новосибирска</w:t>
      </w:r>
      <w:r w:rsidR="00CF5003">
        <w:rPr>
          <w:szCs w:val="28"/>
        </w:rPr>
        <w:t>:</w:t>
      </w:r>
    </w:p>
    <w:p w:rsidR="00CD71AC" w:rsidRDefault="006055CF" w:rsidP="00CF5003">
      <w:pPr>
        <w:pStyle w:val="S2"/>
        <w:rPr>
          <w:szCs w:val="28"/>
        </w:rPr>
      </w:pPr>
      <w:r>
        <w:rPr>
          <w:szCs w:val="28"/>
        </w:rPr>
        <w:t>от</w:t>
      </w:r>
      <w:r w:rsidR="00030581">
        <w:rPr>
          <w:szCs w:val="28"/>
        </w:rPr>
        <w:t xml:space="preserve"> </w:t>
      </w:r>
      <w:r w:rsidR="00017B9C">
        <w:rPr>
          <w:szCs w:val="28"/>
        </w:rPr>
        <w:t>13</w:t>
      </w:r>
      <w:r>
        <w:rPr>
          <w:szCs w:val="28"/>
        </w:rPr>
        <w:t>.</w:t>
      </w:r>
      <w:r w:rsidR="0088232A">
        <w:rPr>
          <w:szCs w:val="28"/>
        </w:rPr>
        <w:t>0</w:t>
      </w:r>
      <w:r w:rsidR="00017B9C">
        <w:rPr>
          <w:szCs w:val="28"/>
        </w:rPr>
        <w:t>1</w:t>
      </w:r>
      <w:r>
        <w:rPr>
          <w:szCs w:val="28"/>
        </w:rPr>
        <w:t>.2017 № </w:t>
      </w:r>
      <w:r w:rsidR="00017B9C">
        <w:rPr>
          <w:szCs w:val="28"/>
        </w:rPr>
        <w:t>87</w:t>
      </w:r>
      <w:r w:rsidRPr="006055CF">
        <w:rPr>
          <w:szCs w:val="28"/>
        </w:rPr>
        <w:t xml:space="preserve"> </w:t>
      </w:r>
      <w:r w:rsidRPr="00CA36BE">
        <w:rPr>
          <w:szCs w:val="28"/>
        </w:rPr>
        <w:t>«</w:t>
      </w:r>
      <w:r w:rsidR="00973275">
        <w:rPr>
          <w:szCs w:val="28"/>
        </w:rPr>
        <w:t xml:space="preserve">О </w:t>
      </w:r>
      <w:r w:rsidR="00973275" w:rsidRPr="007C1662">
        <w:rPr>
          <w:szCs w:val="28"/>
        </w:rPr>
        <w:t>проект</w:t>
      </w:r>
      <w:r w:rsidR="00973275">
        <w:rPr>
          <w:szCs w:val="28"/>
        </w:rPr>
        <w:t>е</w:t>
      </w:r>
      <w:r w:rsidR="00973275" w:rsidRPr="007C1662">
        <w:rPr>
          <w:szCs w:val="28"/>
        </w:rPr>
        <w:t xml:space="preserve"> межевания территории </w:t>
      </w:r>
      <w:r w:rsidR="00973275">
        <w:rPr>
          <w:szCs w:val="28"/>
        </w:rPr>
        <w:t>квартала 140.01.03.01 в границах проекта планировки территории, ограниченной улицами Трикотажной,</w:t>
      </w:r>
      <w:r w:rsidR="00CD71AC">
        <w:rPr>
          <w:szCs w:val="28"/>
        </w:rPr>
        <w:br/>
      </w:r>
    </w:p>
    <w:p w:rsidR="00CF5003" w:rsidRDefault="00973275" w:rsidP="00CD71AC">
      <w:pPr>
        <w:pStyle w:val="S2"/>
        <w:ind w:firstLine="0"/>
        <w:rPr>
          <w:szCs w:val="28"/>
        </w:rPr>
      </w:pPr>
      <w:r>
        <w:rPr>
          <w:szCs w:val="28"/>
        </w:rPr>
        <w:lastRenderedPageBreak/>
        <w:t>Автогенной, полосой отвода железной дороги, створом Октябрьского моста, н</w:t>
      </w:r>
      <w:r>
        <w:rPr>
          <w:szCs w:val="28"/>
        </w:rPr>
        <w:t>а</w:t>
      </w:r>
      <w:r>
        <w:rPr>
          <w:szCs w:val="28"/>
        </w:rPr>
        <w:t>бережной реки Оби, улицей Ипподромской и улицей Фрунзе, в Центральном, О</w:t>
      </w:r>
      <w:r>
        <w:rPr>
          <w:szCs w:val="28"/>
        </w:rPr>
        <w:t>к</w:t>
      </w:r>
      <w:r>
        <w:rPr>
          <w:szCs w:val="28"/>
        </w:rPr>
        <w:t>тябрьском и Дзержинском районах»</w:t>
      </w:r>
      <w:r w:rsidR="00CF5003">
        <w:rPr>
          <w:szCs w:val="28"/>
        </w:rPr>
        <w:t>;</w:t>
      </w:r>
    </w:p>
    <w:p w:rsidR="00030581" w:rsidRDefault="00CF5003" w:rsidP="00CF5003">
      <w:pPr>
        <w:pStyle w:val="S2"/>
        <w:rPr>
          <w:szCs w:val="28"/>
        </w:rPr>
      </w:pPr>
      <w:r>
        <w:rPr>
          <w:szCs w:val="28"/>
        </w:rPr>
        <w:t>от 18.12.2017 №</w:t>
      </w:r>
      <w:r w:rsidR="001E487F">
        <w:rPr>
          <w:szCs w:val="28"/>
        </w:rPr>
        <w:t xml:space="preserve"> </w:t>
      </w:r>
      <w:r>
        <w:rPr>
          <w:szCs w:val="28"/>
        </w:rPr>
        <w:t>5603</w:t>
      </w:r>
      <w:r w:rsidRPr="006055CF">
        <w:rPr>
          <w:szCs w:val="28"/>
        </w:rPr>
        <w:t xml:space="preserve"> </w:t>
      </w:r>
      <w:r>
        <w:rPr>
          <w:szCs w:val="28"/>
        </w:rPr>
        <w:t xml:space="preserve">«О внесении изменения в </w:t>
      </w:r>
      <w:r w:rsidRPr="000255F3">
        <w:rPr>
          <w:szCs w:val="28"/>
        </w:rPr>
        <w:t>постановлени</w:t>
      </w:r>
      <w:r>
        <w:rPr>
          <w:szCs w:val="28"/>
        </w:rPr>
        <w:t>е мэрии города</w:t>
      </w:r>
      <w:r w:rsidR="001E487F">
        <w:rPr>
          <w:szCs w:val="28"/>
        </w:rPr>
        <w:t xml:space="preserve"> </w:t>
      </w:r>
      <w:r>
        <w:rPr>
          <w:szCs w:val="28"/>
        </w:rPr>
        <w:t>Новосибирска</w:t>
      </w:r>
      <w:r w:rsidRPr="00CA36BE">
        <w:rPr>
          <w:szCs w:val="28"/>
        </w:rPr>
        <w:t xml:space="preserve"> </w:t>
      </w:r>
      <w:r>
        <w:rPr>
          <w:szCs w:val="28"/>
        </w:rPr>
        <w:t>от 13.01.2017 №</w:t>
      </w:r>
      <w:r w:rsidR="001E487F">
        <w:rPr>
          <w:szCs w:val="28"/>
        </w:rPr>
        <w:t xml:space="preserve"> </w:t>
      </w:r>
      <w:r>
        <w:rPr>
          <w:szCs w:val="28"/>
        </w:rPr>
        <w:t>87</w:t>
      </w:r>
      <w:r w:rsidRPr="006055CF">
        <w:rPr>
          <w:szCs w:val="28"/>
        </w:rPr>
        <w:t xml:space="preserve"> </w:t>
      </w:r>
      <w:r w:rsidRPr="00CA36BE">
        <w:rPr>
          <w:szCs w:val="28"/>
        </w:rPr>
        <w:t>«</w:t>
      </w:r>
      <w:r>
        <w:rPr>
          <w:szCs w:val="28"/>
        </w:rPr>
        <w:t xml:space="preserve">О </w:t>
      </w:r>
      <w:r w:rsidRPr="007C1662">
        <w:rPr>
          <w:szCs w:val="28"/>
        </w:rPr>
        <w:t>проект</w:t>
      </w:r>
      <w:r>
        <w:rPr>
          <w:szCs w:val="28"/>
        </w:rPr>
        <w:t>е</w:t>
      </w:r>
      <w:r w:rsidRPr="007C1662">
        <w:rPr>
          <w:szCs w:val="28"/>
        </w:rPr>
        <w:t xml:space="preserve"> межевания территории </w:t>
      </w:r>
      <w:r>
        <w:rPr>
          <w:szCs w:val="28"/>
        </w:rPr>
        <w:t>квартала 140.01.03.01 в границах проекта планировки территории, ограниченной улицами Трикотажной, Автогенной, полосой отвода железной дороги, створом Октябр</w:t>
      </w:r>
      <w:r>
        <w:rPr>
          <w:szCs w:val="28"/>
        </w:rPr>
        <w:t>ь</w:t>
      </w:r>
      <w:r>
        <w:rPr>
          <w:szCs w:val="28"/>
        </w:rPr>
        <w:t>ского моста, набережной реки Оби, улицей Ипподромской и улицей Фрунзе, в Центральном, Октябрьском и Дзержинском районах»</w:t>
      </w:r>
      <w:r w:rsidR="00973275">
        <w:rPr>
          <w:szCs w:val="28"/>
        </w:rPr>
        <w:t>.</w:t>
      </w:r>
    </w:p>
    <w:p w:rsidR="00DC7541" w:rsidRPr="00CA36BE" w:rsidRDefault="00657B3C" w:rsidP="00447741">
      <w:pPr>
        <w:pStyle w:val="S2"/>
        <w:rPr>
          <w:szCs w:val="28"/>
        </w:rPr>
      </w:pPr>
      <w:r>
        <w:rPr>
          <w:szCs w:val="28"/>
        </w:rPr>
        <w:t>4</w:t>
      </w:r>
      <w:r w:rsidR="00092A0A" w:rsidRPr="00CA36BE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657B3C" w:rsidP="00447741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657B3C" w:rsidP="00DC7541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CA36BE">
        <w:rPr>
          <w:szCs w:val="28"/>
        </w:rPr>
        <w:t xml:space="preserve">. Контроль за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A5EF3" w:rsidRPr="004A5EF3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4A5EF3" w:rsidRPr="004A5EF3" w:rsidRDefault="004A5EF3" w:rsidP="004A5EF3">
            <w:pPr>
              <w:spacing w:before="600" w:line="240" w:lineRule="atLeast"/>
              <w:ind w:firstLine="0"/>
              <w:rPr>
                <w:szCs w:val="28"/>
              </w:rPr>
            </w:pPr>
            <w:r w:rsidRPr="004A5EF3">
              <w:rPr>
                <w:szCs w:val="28"/>
              </w:rPr>
              <w:t xml:space="preserve">Исполняющий обязанности </w:t>
            </w:r>
          </w:p>
          <w:p w:rsidR="004A5EF3" w:rsidRPr="004A5EF3" w:rsidRDefault="004A5EF3" w:rsidP="004A5EF3">
            <w:pPr>
              <w:spacing w:line="240" w:lineRule="atLeast"/>
              <w:ind w:firstLine="0"/>
              <w:rPr>
                <w:szCs w:val="28"/>
              </w:rPr>
            </w:pPr>
            <w:r w:rsidRPr="004A5EF3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A5EF3" w:rsidRPr="004A5EF3" w:rsidRDefault="004A5EF3" w:rsidP="0014322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A5EF3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1C25F5" w:rsidRDefault="001C25F5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017B9C" w:rsidRDefault="00017B9C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CA6CB5" w:rsidP="00030581">
      <w:pPr>
        <w:suppressAutoHyphens/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F44D43" w:rsidRPr="001C25F5" w:rsidRDefault="0088232A" w:rsidP="00030581">
      <w:pPr>
        <w:suppressAutoHyphens/>
        <w:spacing w:line="240" w:lineRule="atLeas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</w:t>
      </w:r>
      <w:r w:rsidR="00CA6CB5">
        <w:rPr>
          <w:sz w:val="24"/>
          <w:szCs w:val="24"/>
        </w:rPr>
        <w:t>5050</w:t>
      </w:r>
    </w:p>
    <w:p w:rsidR="00F44D43" w:rsidRPr="00051A01" w:rsidRDefault="00F44D43" w:rsidP="00030581">
      <w:pPr>
        <w:spacing w:line="240" w:lineRule="atLeast"/>
        <w:ind w:firstLine="0"/>
        <w:rPr>
          <w:sz w:val="26"/>
          <w:szCs w:val="26"/>
        </w:rPr>
      </w:pPr>
      <w:r w:rsidRPr="001C25F5">
        <w:rPr>
          <w:sz w:val="24"/>
          <w:szCs w:val="24"/>
        </w:rPr>
        <w:t>ГУАиГ</w:t>
      </w:r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F966CE">
          <w:headerReference w:type="even" r:id="rId9"/>
          <w:headerReference w:type="default" r:id="rId10"/>
          <w:pgSz w:w="11906" w:h="16838" w:code="9"/>
          <w:pgMar w:top="1134" w:right="567" w:bottom="851" w:left="1418" w:header="567" w:footer="340" w:gutter="0"/>
          <w:cols w:space="708"/>
          <w:titlePg/>
          <w:docGrid w:linePitch="381"/>
        </w:sectPr>
      </w:pPr>
    </w:p>
    <w:p w:rsidR="00D41F35" w:rsidRPr="00A25A5A" w:rsidRDefault="00F15B6D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8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1B63B1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D41F35">
        <w:rPr>
          <w:szCs w:val="28"/>
        </w:rPr>
        <w:t xml:space="preserve">от </w:t>
      </w:r>
      <w:r w:rsidR="001B63B1">
        <w:rPr>
          <w:szCs w:val="28"/>
          <w:u w:val="single"/>
        </w:rPr>
        <w:t>01.04.2019</w:t>
      </w:r>
      <w:r w:rsidRPr="00D41F35">
        <w:rPr>
          <w:szCs w:val="28"/>
        </w:rPr>
        <w:t xml:space="preserve"> № </w:t>
      </w:r>
      <w:r w:rsidR="001B63B1">
        <w:rPr>
          <w:szCs w:val="28"/>
          <w:u w:val="single"/>
        </w:rPr>
        <w:t>1155</w:t>
      </w:r>
      <w:bookmarkStart w:id="0" w:name="_GoBack"/>
      <w:bookmarkEnd w:id="0"/>
    </w:p>
    <w:p w:rsidR="00D41F35" w:rsidRPr="00030581" w:rsidRDefault="00D41F35" w:rsidP="00D41F3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D41F35" w:rsidRPr="0088232A" w:rsidRDefault="00D41F35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 xml:space="preserve">межевания территории квартала </w:t>
      </w:r>
      <w:r w:rsidR="00020468">
        <w:rPr>
          <w:b/>
          <w:szCs w:val="28"/>
        </w:rPr>
        <w:t>142.01.02.01</w:t>
      </w:r>
      <w:r w:rsidRPr="0088232A">
        <w:rPr>
          <w:b/>
          <w:szCs w:val="28"/>
        </w:rPr>
        <w:t xml:space="preserve"> в границах проекта</w:t>
      </w:r>
    </w:p>
    <w:p w:rsidR="00017B9C" w:rsidRDefault="00D41F35" w:rsidP="00017B9C">
      <w:pPr>
        <w:ind w:firstLine="0"/>
        <w:jc w:val="center"/>
        <w:rPr>
          <w:b/>
          <w:bCs/>
          <w:iCs/>
          <w:szCs w:val="28"/>
        </w:rPr>
      </w:pPr>
      <w:r w:rsidRPr="0088232A">
        <w:rPr>
          <w:b/>
          <w:szCs w:val="28"/>
        </w:rPr>
        <w:t xml:space="preserve">планировки </w:t>
      </w:r>
      <w:r w:rsidR="0088232A" w:rsidRPr="0088232A">
        <w:rPr>
          <w:b/>
          <w:szCs w:val="28"/>
        </w:rPr>
        <w:t xml:space="preserve">территории, ограниченной </w:t>
      </w:r>
      <w:r w:rsidR="00017B9C">
        <w:rPr>
          <w:b/>
          <w:bCs/>
          <w:iCs/>
          <w:szCs w:val="28"/>
        </w:rPr>
        <w:t>улицами Восход,</w:t>
      </w:r>
    </w:p>
    <w:p w:rsidR="00017B9C" w:rsidRDefault="00017B9C" w:rsidP="00017B9C">
      <w:pPr>
        <w:ind w:firstLine="0"/>
        <w:jc w:val="center"/>
        <w:rPr>
          <w:b/>
          <w:bCs/>
          <w:iCs/>
          <w:szCs w:val="28"/>
        </w:rPr>
      </w:pPr>
      <w:r w:rsidRPr="00017B9C">
        <w:rPr>
          <w:b/>
          <w:bCs/>
          <w:iCs/>
          <w:szCs w:val="28"/>
        </w:rPr>
        <w:t>Бориса Богаткова, Доватора, Никитина, Автогенной,</w:t>
      </w:r>
    </w:p>
    <w:p w:rsidR="00017B9C" w:rsidRDefault="00017B9C" w:rsidP="00017B9C">
      <w:pPr>
        <w:ind w:firstLine="0"/>
        <w:jc w:val="center"/>
        <w:rPr>
          <w:b/>
          <w:bCs/>
          <w:iCs/>
          <w:szCs w:val="28"/>
        </w:rPr>
      </w:pPr>
      <w:r w:rsidRPr="00017B9C">
        <w:rPr>
          <w:b/>
          <w:bCs/>
          <w:iCs/>
          <w:szCs w:val="28"/>
        </w:rPr>
        <w:t>Зыряновской, в Октябрьском и</w:t>
      </w:r>
    </w:p>
    <w:p w:rsidR="00D41F35" w:rsidRPr="0088232A" w:rsidRDefault="00017B9C" w:rsidP="00017B9C">
      <w:pPr>
        <w:ind w:firstLine="0"/>
        <w:jc w:val="center"/>
        <w:rPr>
          <w:b/>
          <w:szCs w:val="28"/>
        </w:rPr>
      </w:pPr>
      <w:r w:rsidRPr="00017B9C">
        <w:rPr>
          <w:b/>
          <w:bCs/>
          <w:iCs/>
          <w:szCs w:val="28"/>
        </w:rPr>
        <w:t>Дзержинском районах</w:t>
      </w:r>
    </w:p>
    <w:p w:rsidR="00D41F35" w:rsidRPr="001C4699" w:rsidRDefault="00D41F35" w:rsidP="00D41F35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>1.1. Сведения об образуем</w:t>
      </w:r>
      <w:r w:rsidR="00CD71AC">
        <w:rPr>
          <w:szCs w:val="28"/>
        </w:rPr>
        <w:t>ых</w:t>
      </w:r>
      <w:r>
        <w:rPr>
          <w:szCs w:val="28"/>
        </w:rPr>
        <w:t xml:space="preserve"> земельн</w:t>
      </w:r>
      <w:r w:rsidR="00CD71AC">
        <w:rPr>
          <w:szCs w:val="28"/>
        </w:rPr>
        <w:t>ых</w:t>
      </w:r>
      <w:r>
        <w:rPr>
          <w:szCs w:val="28"/>
        </w:rPr>
        <w:t xml:space="preserve"> участк</w:t>
      </w:r>
      <w:r w:rsidR="00CD71AC">
        <w:rPr>
          <w:szCs w:val="28"/>
        </w:rPr>
        <w:t>ах</w:t>
      </w:r>
      <w:r>
        <w:rPr>
          <w:szCs w:val="28"/>
        </w:rPr>
        <w:t xml:space="preserve">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60452E">
      <w:pPr>
        <w:tabs>
          <w:tab w:val="left" w:pos="0"/>
          <w:tab w:val="left" w:pos="1701"/>
        </w:tabs>
        <w:spacing w:before="480"/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D41F35">
          <w:headerReference w:type="even" r:id="rId11"/>
          <w:headerReference w:type="default" r:id="rId12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9926A9" w:rsidRPr="00030581" w:rsidRDefault="009926A9" w:rsidP="00030581">
      <w:pPr>
        <w:ind w:left="11199" w:firstLine="0"/>
        <w:rPr>
          <w:sz w:val="24"/>
          <w:szCs w:val="24"/>
        </w:rPr>
      </w:pPr>
      <w:r w:rsidRPr="00030581">
        <w:rPr>
          <w:sz w:val="24"/>
          <w:szCs w:val="24"/>
        </w:rPr>
        <w:t xml:space="preserve">Приложение </w:t>
      </w:r>
      <w:r w:rsidR="00F15B6D">
        <w:rPr>
          <w:noProof/>
          <w:sz w:val="24"/>
          <w:szCs w:val="24"/>
        </w:rPr>
        <w:pict>
          <v:rect id="Прямоугольник 27" o:spid="_x0000_s1030" style="position:absolute;left:0;text-align:left;margin-left:359pt;margin-top:-538pt;width:27pt;height:2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CD71AC" w:rsidRDefault="00CD71AC" w:rsidP="009926A9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030581">
        <w:rPr>
          <w:noProof/>
          <w:sz w:val="24"/>
          <w:szCs w:val="24"/>
        </w:rPr>
        <w:t>1</w:t>
      </w:r>
    </w:p>
    <w:p w:rsidR="009926A9" w:rsidRPr="00030581" w:rsidRDefault="009926A9" w:rsidP="00030581">
      <w:pPr>
        <w:ind w:left="11199" w:firstLine="0"/>
        <w:rPr>
          <w:sz w:val="24"/>
          <w:szCs w:val="24"/>
        </w:rPr>
      </w:pPr>
      <w:r w:rsidRPr="00030581">
        <w:rPr>
          <w:sz w:val="24"/>
          <w:szCs w:val="24"/>
        </w:rPr>
        <w:t>к проекту межевания территории квартала</w:t>
      </w:r>
      <w:r w:rsidR="00030581">
        <w:rPr>
          <w:sz w:val="24"/>
          <w:szCs w:val="24"/>
        </w:rPr>
        <w:t xml:space="preserve"> </w:t>
      </w:r>
      <w:r w:rsidRPr="00030581">
        <w:rPr>
          <w:sz w:val="24"/>
          <w:szCs w:val="24"/>
        </w:rPr>
        <w:t>142.01.02.01 в границах проекта планиро</w:t>
      </w:r>
      <w:r w:rsidRPr="00030581">
        <w:rPr>
          <w:sz w:val="24"/>
          <w:szCs w:val="24"/>
        </w:rPr>
        <w:t>в</w:t>
      </w:r>
      <w:r w:rsidRPr="00030581">
        <w:rPr>
          <w:sz w:val="24"/>
          <w:szCs w:val="24"/>
        </w:rPr>
        <w:t>ки территории, ограниченной улицами</w:t>
      </w:r>
      <w:r w:rsidR="00030581">
        <w:rPr>
          <w:sz w:val="24"/>
          <w:szCs w:val="24"/>
        </w:rPr>
        <w:t xml:space="preserve"> </w:t>
      </w:r>
      <w:r w:rsidRPr="00030581">
        <w:rPr>
          <w:sz w:val="24"/>
          <w:szCs w:val="24"/>
        </w:rPr>
        <w:t>Восход, Бориса Богаткова, Доватора, Н</w:t>
      </w:r>
      <w:r w:rsidRPr="00030581">
        <w:rPr>
          <w:sz w:val="24"/>
          <w:szCs w:val="24"/>
        </w:rPr>
        <w:t>и</w:t>
      </w:r>
      <w:r w:rsidRPr="00030581">
        <w:rPr>
          <w:sz w:val="24"/>
          <w:szCs w:val="24"/>
        </w:rPr>
        <w:t>китина, Автогенной, Зыряновской, в О</w:t>
      </w:r>
      <w:r w:rsidRPr="00030581">
        <w:rPr>
          <w:sz w:val="24"/>
          <w:szCs w:val="24"/>
        </w:rPr>
        <w:t>к</w:t>
      </w:r>
      <w:r w:rsidRPr="00030581">
        <w:rPr>
          <w:sz w:val="24"/>
          <w:szCs w:val="24"/>
        </w:rPr>
        <w:t>тябрьском и Дзержинском районах</w:t>
      </w:r>
    </w:p>
    <w:p w:rsidR="009926A9" w:rsidRPr="00030581" w:rsidRDefault="009926A9" w:rsidP="009926A9">
      <w:pPr>
        <w:ind w:left="10376" w:firstLine="0"/>
        <w:rPr>
          <w:szCs w:val="28"/>
        </w:rPr>
      </w:pPr>
    </w:p>
    <w:p w:rsidR="009926A9" w:rsidRPr="00921335" w:rsidRDefault="009926A9" w:rsidP="009926A9">
      <w:pPr>
        <w:ind w:left="10376" w:firstLine="0"/>
        <w:rPr>
          <w:szCs w:val="28"/>
        </w:rPr>
      </w:pPr>
    </w:p>
    <w:p w:rsidR="009926A9" w:rsidRPr="00921335" w:rsidRDefault="009926A9" w:rsidP="009926A9">
      <w:pPr>
        <w:ind w:firstLine="0"/>
        <w:jc w:val="center"/>
        <w:rPr>
          <w:b/>
          <w:szCs w:val="28"/>
        </w:rPr>
      </w:pPr>
      <w:r w:rsidRPr="00921335">
        <w:rPr>
          <w:b/>
          <w:szCs w:val="28"/>
        </w:rPr>
        <w:t>СВЕДЕНИЯ</w:t>
      </w:r>
    </w:p>
    <w:p w:rsidR="009926A9" w:rsidRPr="00921335" w:rsidRDefault="009926A9" w:rsidP="009926A9">
      <w:pPr>
        <w:ind w:firstLine="0"/>
        <w:jc w:val="center"/>
        <w:rPr>
          <w:b/>
          <w:szCs w:val="28"/>
        </w:rPr>
      </w:pPr>
      <w:r w:rsidRPr="00921335">
        <w:rPr>
          <w:b/>
          <w:szCs w:val="28"/>
        </w:rPr>
        <w:t>об образуемых земельных участках</w:t>
      </w:r>
    </w:p>
    <w:p w:rsidR="009926A9" w:rsidRPr="00921335" w:rsidRDefault="009926A9" w:rsidP="009926A9">
      <w:pPr>
        <w:jc w:val="center"/>
        <w:rPr>
          <w:b/>
          <w:szCs w:val="28"/>
        </w:rPr>
      </w:pPr>
    </w:p>
    <w:tbl>
      <w:tblPr>
        <w:tblStyle w:val="af"/>
        <w:tblW w:w="15591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531"/>
        <w:gridCol w:w="1701"/>
        <w:gridCol w:w="4195"/>
        <w:gridCol w:w="1247"/>
        <w:gridCol w:w="2438"/>
        <w:gridCol w:w="4479"/>
      </w:tblGrid>
      <w:tr w:rsidR="009926A9" w:rsidRPr="00921335" w:rsidTr="00DF7C7B">
        <w:trPr>
          <w:trHeight w:val="20"/>
          <w:jc w:val="center"/>
        </w:trPr>
        <w:tc>
          <w:tcPr>
            <w:tcW w:w="1531" w:type="dxa"/>
          </w:tcPr>
          <w:p w:rsidR="00030581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 xml:space="preserve">Условный номер </w:t>
            </w:r>
          </w:p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земельного участка на чертеже межевания территории</w:t>
            </w:r>
          </w:p>
        </w:tc>
        <w:tc>
          <w:tcPr>
            <w:tcW w:w="1701" w:type="dxa"/>
          </w:tcPr>
          <w:p w:rsidR="009926A9" w:rsidRPr="00921335" w:rsidRDefault="009926A9" w:rsidP="00030581">
            <w:pPr>
              <w:ind w:firstLine="0"/>
              <w:jc w:val="center"/>
              <w:rPr>
                <w:szCs w:val="28"/>
              </w:rPr>
            </w:pPr>
            <w:r w:rsidRPr="00921335">
              <w:rPr>
                <w:szCs w:val="28"/>
              </w:rPr>
              <w:t>Учетный</w:t>
            </w:r>
          </w:p>
          <w:p w:rsidR="009926A9" w:rsidRPr="00921335" w:rsidRDefault="009926A9" w:rsidP="00030581">
            <w:pPr>
              <w:ind w:firstLine="0"/>
              <w:jc w:val="center"/>
              <w:rPr>
                <w:szCs w:val="28"/>
              </w:rPr>
            </w:pPr>
            <w:r w:rsidRPr="00921335">
              <w:rPr>
                <w:szCs w:val="28"/>
              </w:rPr>
              <w:t>номер</w:t>
            </w:r>
          </w:p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szCs w:val="28"/>
              </w:rPr>
              <w:t xml:space="preserve"> кадастров</w:t>
            </w:r>
            <w:r w:rsidRPr="00921335">
              <w:rPr>
                <w:szCs w:val="28"/>
              </w:rPr>
              <w:t>о</w:t>
            </w:r>
            <w:r w:rsidRPr="00921335">
              <w:rPr>
                <w:szCs w:val="28"/>
              </w:rPr>
              <w:t>го квартала</w:t>
            </w:r>
          </w:p>
        </w:tc>
        <w:tc>
          <w:tcPr>
            <w:tcW w:w="4195" w:type="dxa"/>
          </w:tcPr>
          <w:p w:rsidR="009926A9" w:rsidRPr="00921335" w:rsidRDefault="009926A9" w:rsidP="00030581">
            <w:pPr>
              <w:suppressAutoHyphens/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Вид разрешенного использования образуемого земельного участка в соответствии с проектом</w:t>
            </w:r>
          </w:p>
          <w:p w:rsidR="009926A9" w:rsidRPr="00921335" w:rsidRDefault="009926A9" w:rsidP="00030581">
            <w:pPr>
              <w:suppressAutoHyphens/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планировки территории</w:t>
            </w:r>
          </w:p>
        </w:tc>
        <w:tc>
          <w:tcPr>
            <w:tcW w:w="1247" w:type="dxa"/>
          </w:tcPr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Площадь образу</w:t>
            </w:r>
            <w:r w:rsidRPr="00921335">
              <w:rPr>
                <w:bCs/>
                <w:kern w:val="32"/>
                <w:szCs w:val="28"/>
              </w:rPr>
              <w:t>е</w:t>
            </w:r>
            <w:r w:rsidRPr="00921335">
              <w:rPr>
                <w:bCs/>
                <w:kern w:val="32"/>
                <w:szCs w:val="28"/>
              </w:rPr>
              <w:t>мого з</w:t>
            </w:r>
            <w:r w:rsidRPr="00921335">
              <w:rPr>
                <w:bCs/>
                <w:kern w:val="32"/>
                <w:szCs w:val="28"/>
              </w:rPr>
              <w:t>е</w:t>
            </w:r>
            <w:r w:rsidRPr="00921335">
              <w:rPr>
                <w:bCs/>
                <w:kern w:val="32"/>
                <w:szCs w:val="28"/>
              </w:rPr>
              <w:t>мельного участка, га</w:t>
            </w:r>
          </w:p>
        </w:tc>
        <w:tc>
          <w:tcPr>
            <w:tcW w:w="2438" w:type="dxa"/>
          </w:tcPr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Адрес земельного</w:t>
            </w:r>
          </w:p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участка</w:t>
            </w:r>
          </w:p>
        </w:tc>
        <w:tc>
          <w:tcPr>
            <w:tcW w:w="4479" w:type="dxa"/>
          </w:tcPr>
          <w:p w:rsidR="00030581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 xml:space="preserve">Возможный способ образования </w:t>
            </w:r>
          </w:p>
          <w:p w:rsidR="009926A9" w:rsidRPr="00921335" w:rsidRDefault="00030581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з</w:t>
            </w:r>
            <w:r w:rsidR="009926A9" w:rsidRPr="00921335">
              <w:rPr>
                <w:bCs/>
                <w:kern w:val="32"/>
                <w:szCs w:val="28"/>
              </w:rPr>
              <w:t>емельного</w:t>
            </w:r>
            <w:r>
              <w:rPr>
                <w:bCs/>
                <w:kern w:val="32"/>
                <w:szCs w:val="28"/>
              </w:rPr>
              <w:t xml:space="preserve"> </w:t>
            </w:r>
            <w:r w:rsidR="009926A9" w:rsidRPr="00921335">
              <w:rPr>
                <w:bCs/>
                <w:kern w:val="32"/>
                <w:szCs w:val="28"/>
              </w:rPr>
              <w:t>участка</w:t>
            </w:r>
          </w:p>
        </w:tc>
      </w:tr>
    </w:tbl>
    <w:p w:rsidR="009926A9" w:rsidRPr="00030581" w:rsidRDefault="009926A9" w:rsidP="009926A9">
      <w:pPr>
        <w:rPr>
          <w:sz w:val="2"/>
          <w:szCs w:val="2"/>
        </w:rPr>
      </w:pPr>
    </w:p>
    <w:tbl>
      <w:tblPr>
        <w:tblStyle w:val="af"/>
        <w:tblW w:w="15591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531"/>
        <w:gridCol w:w="1701"/>
        <w:gridCol w:w="4195"/>
        <w:gridCol w:w="1247"/>
        <w:gridCol w:w="2438"/>
        <w:gridCol w:w="4479"/>
      </w:tblGrid>
      <w:tr w:rsidR="009926A9" w:rsidRPr="00921335" w:rsidTr="00CF5003">
        <w:trPr>
          <w:tblHeader/>
          <w:jc w:val="center"/>
        </w:trPr>
        <w:tc>
          <w:tcPr>
            <w:tcW w:w="1531" w:type="dxa"/>
          </w:tcPr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1</w:t>
            </w:r>
          </w:p>
        </w:tc>
        <w:tc>
          <w:tcPr>
            <w:tcW w:w="1701" w:type="dxa"/>
          </w:tcPr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2</w:t>
            </w:r>
          </w:p>
        </w:tc>
        <w:tc>
          <w:tcPr>
            <w:tcW w:w="4195" w:type="dxa"/>
            <w:vAlign w:val="center"/>
          </w:tcPr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3</w:t>
            </w:r>
          </w:p>
        </w:tc>
        <w:tc>
          <w:tcPr>
            <w:tcW w:w="1247" w:type="dxa"/>
          </w:tcPr>
          <w:p w:rsidR="009926A9" w:rsidRPr="00921335" w:rsidRDefault="009926A9" w:rsidP="00030581">
            <w:pPr>
              <w:ind w:firstLine="37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4</w:t>
            </w:r>
          </w:p>
        </w:tc>
        <w:tc>
          <w:tcPr>
            <w:tcW w:w="2438" w:type="dxa"/>
            <w:vAlign w:val="bottom"/>
          </w:tcPr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5</w:t>
            </w:r>
          </w:p>
        </w:tc>
        <w:tc>
          <w:tcPr>
            <w:tcW w:w="4479" w:type="dxa"/>
          </w:tcPr>
          <w:p w:rsidR="009926A9" w:rsidRPr="00921335" w:rsidRDefault="009926A9" w:rsidP="00030581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921335">
              <w:rPr>
                <w:bCs/>
                <w:kern w:val="32"/>
                <w:szCs w:val="28"/>
              </w:rPr>
              <w:t>6</w:t>
            </w:r>
          </w:p>
        </w:tc>
      </w:tr>
      <w:tr w:rsidR="009926A9" w:rsidRPr="00921335" w:rsidTr="00CF5003">
        <w:trPr>
          <w:jc w:val="center"/>
        </w:trPr>
        <w:tc>
          <w:tcPr>
            <w:tcW w:w="1531" w:type="dxa"/>
          </w:tcPr>
          <w:p w:rsidR="009926A9" w:rsidRPr="00921335" w:rsidRDefault="009926A9" w:rsidP="00030581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1335">
              <w:rPr>
                <w:rFonts w:eastAsia="Calibri"/>
                <w:szCs w:val="28"/>
                <w:lang w:eastAsia="en-US"/>
              </w:rPr>
              <w:t>ЗУ 1</w:t>
            </w:r>
          </w:p>
        </w:tc>
        <w:tc>
          <w:tcPr>
            <w:tcW w:w="1701" w:type="dxa"/>
          </w:tcPr>
          <w:p w:rsidR="009926A9" w:rsidRPr="00921335" w:rsidRDefault="009926A9" w:rsidP="00030581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21335">
              <w:rPr>
                <w:rFonts w:eastAsia="Calibri"/>
                <w:szCs w:val="28"/>
              </w:rPr>
              <w:t>54:35:073345</w:t>
            </w:r>
          </w:p>
        </w:tc>
        <w:tc>
          <w:tcPr>
            <w:tcW w:w="4195" w:type="dxa"/>
          </w:tcPr>
          <w:p w:rsidR="009926A9" w:rsidRPr="00921335" w:rsidRDefault="009926A9" w:rsidP="00030581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 w:themeColor="text1"/>
                <w:szCs w:val="28"/>
              </w:rPr>
            </w:pPr>
            <w:r w:rsidRPr="00921335">
              <w:rPr>
                <w:rFonts w:eastAsia="Calibri"/>
                <w:szCs w:val="28"/>
              </w:rPr>
              <w:t>Многоэтажная жилая застройка (высотная застройка) – мног</w:t>
            </w:r>
            <w:r w:rsidRPr="00921335">
              <w:rPr>
                <w:rFonts w:eastAsia="Calibri"/>
                <w:szCs w:val="28"/>
              </w:rPr>
              <w:t>о</w:t>
            </w:r>
            <w:r w:rsidRPr="00921335">
              <w:rPr>
                <w:rFonts w:eastAsia="Calibri"/>
                <w:szCs w:val="28"/>
              </w:rPr>
              <w:t>квартирные многоэтажные дома; подземные гаражи; автостоянки; объекты обслуживания жилой з</w:t>
            </w:r>
            <w:r w:rsidRPr="00921335">
              <w:rPr>
                <w:rFonts w:eastAsia="Calibri"/>
                <w:szCs w:val="28"/>
              </w:rPr>
              <w:t>а</w:t>
            </w:r>
            <w:r w:rsidRPr="00921335">
              <w:rPr>
                <w:rFonts w:eastAsia="Calibri"/>
                <w:szCs w:val="28"/>
              </w:rPr>
              <w:t>стройки во встроенных, пристр</w:t>
            </w:r>
            <w:r w:rsidRPr="00921335">
              <w:rPr>
                <w:rFonts w:eastAsia="Calibri"/>
                <w:szCs w:val="28"/>
              </w:rPr>
              <w:t>о</w:t>
            </w:r>
            <w:r w:rsidRPr="00921335">
              <w:rPr>
                <w:rFonts w:eastAsia="Calibri"/>
                <w:szCs w:val="28"/>
              </w:rPr>
              <w:t>енных и встроенно-пристроенных помещениях многоквартирного многоэтажного дома в отдельных помещениях многоквартирного многоэтажного дома. Комм</w:t>
            </w:r>
            <w:r w:rsidRPr="00921335">
              <w:rPr>
                <w:rFonts w:eastAsia="Calibri"/>
                <w:szCs w:val="28"/>
              </w:rPr>
              <w:t>у</w:t>
            </w:r>
            <w:r w:rsidRPr="00921335">
              <w:rPr>
                <w:rFonts w:eastAsia="Calibri"/>
                <w:szCs w:val="28"/>
              </w:rPr>
              <w:t>нальное обслуживание – котел</w:t>
            </w:r>
            <w:r w:rsidRPr="00921335">
              <w:rPr>
                <w:rFonts w:eastAsia="Calibri"/>
                <w:szCs w:val="28"/>
              </w:rPr>
              <w:t>ь</w:t>
            </w:r>
            <w:r w:rsidRPr="00921335">
              <w:rPr>
                <w:rFonts w:eastAsia="Calibri"/>
                <w:szCs w:val="28"/>
              </w:rPr>
              <w:t>ные; очистные сооружения; н</w:t>
            </w:r>
            <w:r w:rsidRPr="00921335">
              <w:rPr>
                <w:rFonts w:eastAsia="Calibri"/>
                <w:szCs w:val="28"/>
              </w:rPr>
              <w:t>а</w:t>
            </w:r>
            <w:r w:rsidRPr="00921335">
              <w:rPr>
                <w:rFonts w:eastAsia="Calibri"/>
                <w:szCs w:val="28"/>
              </w:rPr>
              <w:t>сосные станции; трансформато</w:t>
            </w:r>
            <w:r w:rsidRPr="00921335">
              <w:rPr>
                <w:rFonts w:eastAsia="Calibri"/>
                <w:szCs w:val="28"/>
              </w:rPr>
              <w:t>р</w:t>
            </w:r>
            <w:r w:rsidRPr="00921335">
              <w:rPr>
                <w:rFonts w:eastAsia="Calibri"/>
                <w:szCs w:val="28"/>
              </w:rPr>
              <w:t>ные подстанции; распредел</w:t>
            </w:r>
            <w:r w:rsidRPr="00921335">
              <w:rPr>
                <w:rFonts w:eastAsia="Calibri"/>
                <w:szCs w:val="28"/>
              </w:rPr>
              <w:t>и</w:t>
            </w:r>
            <w:r w:rsidRPr="00921335">
              <w:rPr>
                <w:rFonts w:eastAsia="Calibri"/>
                <w:szCs w:val="28"/>
              </w:rPr>
              <w:t>тельные пункты; канализация</w:t>
            </w:r>
          </w:p>
        </w:tc>
        <w:tc>
          <w:tcPr>
            <w:tcW w:w="1247" w:type="dxa"/>
          </w:tcPr>
          <w:p w:rsidR="009926A9" w:rsidRPr="00921335" w:rsidRDefault="009926A9" w:rsidP="001F0E03">
            <w:pPr>
              <w:ind w:firstLine="0"/>
              <w:jc w:val="center"/>
              <w:rPr>
                <w:rFonts w:eastAsia="Calibri"/>
                <w:color w:val="000000" w:themeColor="text1"/>
                <w:szCs w:val="28"/>
              </w:rPr>
            </w:pPr>
            <w:r w:rsidRPr="00921335">
              <w:rPr>
                <w:color w:val="000000" w:themeColor="text1"/>
                <w:szCs w:val="28"/>
              </w:rPr>
              <w:t>1,0</w:t>
            </w:r>
            <w:r w:rsidR="001F0E03">
              <w:rPr>
                <w:color w:val="000000" w:themeColor="text1"/>
                <w:szCs w:val="28"/>
              </w:rPr>
              <w:t>873</w:t>
            </w:r>
          </w:p>
        </w:tc>
        <w:tc>
          <w:tcPr>
            <w:tcW w:w="2438" w:type="dxa"/>
          </w:tcPr>
          <w:p w:rsidR="009926A9" w:rsidRPr="00921335" w:rsidRDefault="009926A9" w:rsidP="00030581">
            <w:pPr>
              <w:ind w:left="33" w:firstLine="0"/>
              <w:rPr>
                <w:color w:val="000000" w:themeColor="text1"/>
                <w:szCs w:val="28"/>
              </w:rPr>
            </w:pPr>
            <w:r w:rsidRPr="00921335">
              <w:rPr>
                <w:color w:val="000000" w:themeColor="text1"/>
                <w:szCs w:val="28"/>
                <w:lang w:eastAsia="en-US"/>
              </w:rPr>
              <w:t>Российская Фед</w:t>
            </w:r>
            <w:r w:rsidRPr="00921335">
              <w:rPr>
                <w:color w:val="000000" w:themeColor="text1"/>
                <w:szCs w:val="28"/>
                <w:lang w:eastAsia="en-US"/>
              </w:rPr>
              <w:t>е</w:t>
            </w:r>
            <w:r w:rsidRPr="00921335">
              <w:rPr>
                <w:color w:val="000000" w:themeColor="text1"/>
                <w:szCs w:val="28"/>
                <w:lang w:eastAsia="en-US"/>
              </w:rPr>
              <w:t>рация, Новосиби</w:t>
            </w:r>
            <w:r w:rsidRPr="00921335">
              <w:rPr>
                <w:color w:val="000000" w:themeColor="text1"/>
                <w:szCs w:val="28"/>
                <w:lang w:eastAsia="en-US"/>
              </w:rPr>
              <w:t>р</w:t>
            </w:r>
            <w:r w:rsidRPr="00921335">
              <w:rPr>
                <w:color w:val="000000" w:themeColor="text1"/>
                <w:szCs w:val="28"/>
                <w:lang w:eastAsia="en-US"/>
              </w:rPr>
              <w:t>ская область, г</w:t>
            </w:r>
            <w:r w:rsidRPr="00921335">
              <w:rPr>
                <w:color w:val="000000" w:themeColor="text1"/>
                <w:szCs w:val="28"/>
                <w:lang w:eastAsia="en-US"/>
              </w:rPr>
              <w:t>о</w:t>
            </w:r>
            <w:r w:rsidRPr="00921335">
              <w:rPr>
                <w:color w:val="000000" w:themeColor="text1"/>
                <w:szCs w:val="28"/>
                <w:lang w:eastAsia="en-US"/>
              </w:rPr>
              <w:t>родской округ г</w:t>
            </w:r>
            <w:r w:rsidRPr="00921335">
              <w:rPr>
                <w:color w:val="000000" w:themeColor="text1"/>
                <w:szCs w:val="28"/>
                <w:lang w:eastAsia="en-US"/>
              </w:rPr>
              <w:t>о</w:t>
            </w:r>
            <w:r w:rsidRPr="00921335">
              <w:rPr>
                <w:color w:val="000000" w:themeColor="text1"/>
                <w:szCs w:val="28"/>
                <w:lang w:eastAsia="en-US"/>
              </w:rPr>
              <w:t>род Новосибирск, город Новос</w:t>
            </w:r>
            <w:r w:rsidRPr="00921335">
              <w:rPr>
                <w:color w:val="000000" w:themeColor="text1"/>
                <w:szCs w:val="28"/>
                <w:lang w:eastAsia="en-US"/>
              </w:rPr>
              <w:t>и</w:t>
            </w:r>
            <w:r w:rsidRPr="00921335">
              <w:rPr>
                <w:color w:val="000000" w:themeColor="text1"/>
                <w:szCs w:val="28"/>
                <w:lang w:eastAsia="en-US"/>
              </w:rPr>
              <w:t>бирск, ул. Кирова, з/у 225</w:t>
            </w:r>
          </w:p>
        </w:tc>
        <w:tc>
          <w:tcPr>
            <w:tcW w:w="4479" w:type="dxa"/>
          </w:tcPr>
          <w:p w:rsidR="009926A9" w:rsidRPr="00921335" w:rsidRDefault="00C2667C" w:rsidP="004A5EF3">
            <w:pPr>
              <w:pStyle w:val="S9"/>
              <w:ind w:right="35" w:firstLine="0"/>
              <w:rPr>
                <w:rFonts w:eastAsia="Calibri"/>
                <w:color w:val="FF0000"/>
                <w:szCs w:val="28"/>
              </w:rPr>
            </w:pPr>
            <w:r>
              <w:rPr>
                <w:rFonts w:eastAsia="Calibri"/>
                <w:szCs w:val="28"/>
              </w:rPr>
              <w:t xml:space="preserve">Перераспределение </w:t>
            </w:r>
            <w:r w:rsidR="009926A9" w:rsidRPr="00921335">
              <w:rPr>
                <w:rFonts w:eastAsia="Calibri"/>
                <w:szCs w:val="28"/>
              </w:rPr>
              <w:t>земельных уч</w:t>
            </w:r>
            <w:r w:rsidR="009926A9" w:rsidRPr="00921335">
              <w:rPr>
                <w:rFonts w:eastAsia="Calibri"/>
                <w:szCs w:val="28"/>
              </w:rPr>
              <w:t>а</w:t>
            </w:r>
            <w:r w:rsidR="009926A9" w:rsidRPr="00921335">
              <w:rPr>
                <w:rFonts w:eastAsia="Calibri"/>
                <w:szCs w:val="28"/>
              </w:rPr>
              <w:t>стков с кадастровыми номерами</w:t>
            </w:r>
            <w:r w:rsidR="00030581">
              <w:rPr>
                <w:rFonts w:eastAsia="Calibri"/>
                <w:szCs w:val="28"/>
              </w:rPr>
              <w:t xml:space="preserve"> </w:t>
            </w:r>
            <w:r w:rsidR="009926A9" w:rsidRPr="00921335">
              <w:rPr>
                <w:rFonts w:eastAsia="Calibri"/>
                <w:szCs w:val="28"/>
              </w:rPr>
              <w:t>54:35:073345:1, 54:35:073345:3,</w:t>
            </w:r>
            <w:r w:rsidR="009926A9">
              <w:rPr>
                <w:rFonts w:eastAsia="Calibri"/>
                <w:szCs w:val="28"/>
              </w:rPr>
              <w:br/>
            </w:r>
            <w:r w:rsidR="009926A9" w:rsidRPr="00921335">
              <w:rPr>
                <w:rFonts w:eastAsia="Calibri"/>
                <w:szCs w:val="28"/>
              </w:rPr>
              <w:t>54:35:073345:4, 54:35:073345:5,</w:t>
            </w:r>
            <w:r w:rsidR="009926A9">
              <w:rPr>
                <w:rFonts w:eastAsia="Calibri"/>
                <w:szCs w:val="28"/>
              </w:rPr>
              <w:br/>
            </w:r>
            <w:r w:rsidR="009926A9" w:rsidRPr="00921335">
              <w:rPr>
                <w:rFonts w:eastAsia="Calibri"/>
                <w:szCs w:val="28"/>
              </w:rPr>
              <w:t>54:35:073345:20, 54:35:073345:29,</w:t>
            </w:r>
            <w:r w:rsidR="009926A9">
              <w:rPr>
                <w:rFonts w:eastAsia="Calibri"/>
                <w:szCs w:val="28"/>
              </w:rPr>
              <w:br/>
            </w:r>
            <w:r w:rsidR="009926A9" w:rsidRPr="00921335">
              <w:rPr>
                <w:rFonts w:eastAsia="Calibri"/>
                <w:szCs w:val="28"/>
              </w:rPr>
              <w:t>54:35:073345:203, 54:35:073345:210</w:t>
            </w:r>
            <w:r>
              <w:rPr>
                <w:rFonts w:eastAsia="Calibri"/>
                <w:szCs w:val="28"/>
              </w:rPr>
              <w:t xml:space="preserve"> с землями, </w:t>
            </w:r>
            <w:r w:rsidRPr="00921335">
              <w:rPr>
                <w:szCs w:val="28"/>
              </w:rPr>
              <w:t>государственная собс</w:t>
            </w:r>
            <w:r w:rsidRPr="00921335">
              <w:rPr>
                <w:szCs w:val="28"/>
              </w:rPr>
              <w:t>т</w:t>
            </w:r>
            <w:r w:rsidRPr="00921335">
              <w:rPr>
                <w:szCs w:val="28"/>
              </w:rPr>
              <w:t>венность на которые не разгран</w:t>
            </w:r>
            <w:r w:rsidRPr="00921335">
              <w:rPr>
                <w:szCs w:val="28"/>
              </w:rPr>
              <w:t>и</w:t>
            </w:r>
            <w:r w:rsidRPr="00921335">
              <w:rPr>
                <w:szCs w:val="28"/>
              </w:rPr>
              <w:t>чена</w:t>
            </w:r>
          </w:p>
        </w:tc>
      </w:tr>
      <w:tr w:rsidR="00CF5003" w:rsidRPr="00921335" w:rsidTr="00CF5003">
        <w:trPr>
          <w:jc w:val="center"/>
        </w:trPr>
        <w:tc>
          <w:tcPr>
            <w:tcW w:w="1531" w:type="dxa"/>
          </w:tcPr>
          <w:p w:rsidR="00CF5003" w:rsidRPr="00921335" w:rsidRDefault="00CF5003" w:rsidP="00CD71A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1335">
              <w:rPr>
                <w:rFonts w:eastAsia="Calibri"/>
                <w:szCs w:val="28"/>
                <w:lang w:eastAsia="en-US"/>
              </w:rPr>
              <w:t>ЗУ 2</w:t>
            </w:r>
          </w:p>
        </w:tc>
        <w:tc>
          <w:tcPr>
            <w:tcW w:w="1701" w:type="dxa"/>
          </w:tcPr>
          <w:p w:rsidR="00CF5003" w:rsidRPr="00921335" w:rsidRDefault="00CF5003" w:rsidP="00CD71AC">
            <w:pPr>
              <w:ind w:firstLine="0"/>
              <w:jc w:val="center"/>
              <w:rPr>
                <w:szCs w:val="28"/>
              </w:rPr>
            </w:pPr>
            <w:r w:rsidRPr="00921335">
              <w:rPr>
                <w:rFonts w:eastAsia="Calibri"/>
                <w:szCs w:val="28"/>
              </w:rPr>
              <w:t>54:35:073345</w:t>
            </w:r>
          </w:p>
        </w:tc>
        <w:tc>
          <w:tcPr>
            <w:tcW w:w="4195" w:type="dxa"/>
          </w:tcPr>
          <w:p w:rsidR="00CF5003" w:rsidRPr="00921335" w:rsidRDefault="00CF5003" w:rsidP="00CF5003">
            <w:pPr>
              <w:ind w:firstLine="0"/>
              <w:rPr>
                <w:rFonts w:eastAsia="Calibri"/>
                <w:szCs w:val="28"/>
              </w:rPr>
            </w:pPr>
            <w:r w:rsidRPr="00921335">
              <w:rPr>
                <w:szCs w:val="28"/>
              </w:rPr>
              <w:t>Коммунальное обслуживание</w:t>
            </w:r>
            <w:r>
              <w:rPr>
                <w:szCs w:val="28"/>
              </w:rPr>
              <w:t xml:space="preserve"> –</w:t>
            </w:r>
            <w:r w:rsidRPr="00921335">
              <w:rPr>
                <w:szCs w:val="28"/>
              </w:rPr>
              <w:t xml:space="preserve"> </w:t>
            </w:r>
            <w:r>
              <w:rPr>
                <w:szCs w:val="28"/>
              </w:rPr>
              <w:t>очистные сооружения</w:t>
            </w:r>
          </w:p>
        </w:tc>
        <w:tc>
          <w:tcPr>
            <w:tcW w:w="1247" w:type="dxa"/>
          </w:tcPr>
          <w:p w:rsidR="00CF5003" w:rsidRPr="00921335" w:rsidRDefault="00CF5003" w:rsidP="00CF5003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921335">
              <w:rPr>
                <w:szCs w:val="28"/>
              </w:rPr>
              <w:t>0,01</w:t>
            </w:r>
          </w:p>
        </w:tc>
        <w:tc>
          <w:tcPr>
            <w:tcW w:w="2438" w:type="dxa"/>
          </w:tcPr>
          <w:p w:rsidR="00CF5003" w:rsidRPr="00921335" w:rsidRDefault="00CF5003" w:rsidP="00CF5003">
            <w:pPr>
              <w:ind w:left="33" w:firstLine="0"/>
              <w:rPr>
                <w:szCs w:val="28"/>
              </w:rPr>
            </w:pPr>
            <w:r w:rsidRPr="00921335">
              <w:rPr>
                <w:szCs w:val="28"/>
                <w:lang w:eastAsia="en-US"/>
              </w:rPr>
              <w:t>Российская Фед</w:t>
            </w:r>
            <w:r w:rsidRPr="00921335">
              <w:rPr>
                <w:szCs w:val="28"/>
                <w:lang w:eastAsia="en-US"/>
              </w:rPr>
              <w:t>е</w:t>
            </w:r>
            <w:r w:rsidRPr="00921335">
              <w:rPr>
                <w:szCs w:val="28"/>
                <w:lang w:eastAsia="en-US"/>
              </w:rPr>
              <w:t>рация, Новосиби</w:t>
            </w:r>
            <w:r w:rsidRPr="00921335">
              <w:rPr>
                <w:szCs w:val="28"/>
                <w:lang w:eastAsia="en-US"/>
              </w:rPr>
              <w:t>р</w:t>
            </w:r>
            <w:r w:rsidRPr="00921335">
              <w:rPr>
                <w:szCs w:val="28"/>
                <w:lang w:eastAsia="en-US"/>
              </w:rPr>
              <w:t>ская область, г</w:t>
            </w:r>
            <w:r w:rsidRPr="00921335">
              <w:rPr>
                <w:szCs w:val="28"/>
                <w:lang w:eastAsia="en-US"/>
              </w:rPr>
              <w:t>о</w:t>
            </w:r>
            <w:r w:rsidRPr="00921335">
              <w:rPr>
                <w:szCs w:val="28"/>
                <w:lang w:eastAsia="en-US"/>
              </w:rPr>
              <w:t>родской округ г</w:t>
            </w:r>
            <w:r w:rsidRPr="00921335">
              <w:rPr>
                <w:szCs w:val="28"/>
                <w:lang w:eastAsia="en-US"/>
              </w:rPr>
              <w:t>о</w:t>
            </w:r>
            <w:r w:rsidRPr="00921335">
              <w:rPr>
                <w:szCs w:val="28"/>
                <w:lang w:eastAsia="en-US"/>
              </w:rPr>
              <w:t>род Новосибирск, город Новос</w:t>
            </w:r>
            <w:r w:rsidRPr="00921335">
              <w:rPr>
                <w:szCs w:val="28"/>
                <w:lang w:eastAsia="en-US"/>
              </w:rPr>
              <w:t>и</w:t>
            </w:r>
            <w:r w:rsidRPr="00921335">
              <w:rPr>
                <w:szCs w:val="28"/>
                <w:lang w:eastAsia="en-US"/>
              </w:rPr>
              <w:t>бирск, ул. Авт</w:t>
            </w:r>
            <w:r w:rsidRPr="00921335">
              <w:rPr>
                <w:szCs w:val="28"/>
                <w:lang w:eastAsia="en-US"/>
              </w:rPr>
              <w:t>о</w:t>
            </w:r>
            <w:r w:rsidRPr="00921335">
              <w:rPr>
                <w:szCs w:val="28"/>
                <w:lang w:eastAsia="en-US"/>
              </w:rPr>
              <w:t>генная, з/у</w:t>
            </w:r>
            <w:r>
              <w:rPr>
                <w:szCs w:val="28"/>
                <w:lang w:eastAsia="en-US"/>
              </w:rPr>
              <w:t> </w:t>
            </w:r>
            <w:r w:rsidRPr="00921335">
              <w:rPr>
                <w:szCs w:val="28"/>
                <w:lang w:eastAsia="en-US"/>
              </w:rPr>
              <w:t>69а</w:t>
            </w:r>
          </w:p>
        </w:tc>
        <w:tc>
          <w:tcPr>
            <w:tcW w:w="4479" w:type="dxa"/>
          </w:tcPr>
          <w:p w:rsidR="00CF5003" w:rsidRPr="00921335" w:rsidRDefault="00CF5003" w:rsidP="00CD71AC">
            <w:pPr>
              <w:pStyle w:val="S9"/>
              <w:ind w:right="35" w:firstLine="0"/>
              <w:rPr>
                <w:rFonts w:eastAsia="Calibri"/>
                <w:szCs w:val="28"/>
              </w:rPr>
            </w:pPr>
            <w:r w:rsidRPr="00921335">
              <w:rPr>
                <w:rFonts w:eastAsia="Calibri"/>
                <w:szCs w:val="28"/>
              </w:rPr>
              <w:t>Раздел земельного участка с кад</w:t>
            </w:r>
            <w:r w:rsidRPr="00921335">
              <w:rPr>
                <w:rFonts w:eastAsia="Calibri"/>
                <w:szCs w:val="28"/>
              </w:rPr>
              <w:t>а</w:t>
            </w:r>
            <w:r w:rsidRPr="00921335">
              <w:rPr>
                <w:rFonts w:eastAsia="Calibri"/>
                <w:szCs w:val="28"/>
              </w:rPr>
              <w:t>стровым номером 54:35:073345:24</w:t>
            </w:r>
          </w:p>
        </w:tc>
      </w:tr>
    </w:tbl>
    <w:p w:rsidR="00D30CEE" w:rsidRDefault="00030581" w:rsidP="00030581">
      <w:pPr>
        <w:widowControl w:val="0"/>
        <w:suppressAutoHyphens/>
        <w:spacing w:before="480"/>
        <w:ind w:firstLine="0"/>
        <w:jc w:val="center"/>
        <w:rPr>
          <w:sz w:val="24"/>
        </w:rPr>
        <w:sectPr w:rsidR="00D30CEE" w:rsidSect="00030581">
          <w:headerReference w:type="even" r:id="rId13"/>
          <w:pgSz w:w="16839" w:h="11907" w:orient="landscape" w:code="9"/>
          <w:pgMar w:top="1418" w:right="567" w:bottom="851" w:left="567" w:header="397" w:footer="397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</w:p>
    <w:p w:rsidR="001F0EF7" w:rsidRPr="00030581" w:rsidRDefault="001F0EF7" w:rsidP="00F966CE">
      <w:pPr>
        <w:ind w:left="6379" w:firstLine="142"/>
        <w:rPr>
          <w:color w:val="000000" w:themeColor="text1"/>
          <w:sz w:val="24"/>
          <w:szCs w:val="24"/>
        </w:rPr>
      </w:pPr>
      <w:r w:rsidRPr="00030581">
        <w:rPr>
          <w:color w:val="000000" w:themeColor="text1"/>
          <w:sz w:val="24"/>
          <w:szCs w:val="24"/>
        </w:rPr>
        <w:t>Приложение 2</w:t>
      </w:r>
    </w:p>
    <w:p w:rsidR="001F0EF7" w:rsidRPr="00030581" w:rsidRDefault="001F0EF7" w:rsidP="00F966CE">
      <w:pPr>
        <w:ind w:left="6521" w:firstLine="0"/>
        <w:rPr>
          <w:color w:val="000000" w:themeColor="text1"/>
          <w:sz w:val="24"/>
          <w:szCs w:val="24"/>
        </w:rPr>
      </w:pPr>
      <w:r w:rsidRPr="00030581">
        <w:rPr>
          <w:color w:val="000000" w:themeColor="text1"/>
          <w:sz w:val="24"/>
          <w:szCs w:val="24"/>
        </w:rPr>
        <w:t>к проекту межевания террит</w:t>
      </w:r>
      <w:r w:rsidRPr="00030581">
        <w:rPr>
          <w:color w:val="000000" w:themeColor="text1"/>
          <w:sz w:val="24"/>
          <w:szCs w:val="24"/>
        </w:rPr>
        <w:t>о</w:t>
      </w:r>
      <w:r w:rsidRPr="00030581">
        <w:rPr>
          <w:color w:val="000000" w:themeColor="text1"/>
          <w:sz w:val="24"/>
          <w:szCs w:val="24"/>
        </w:rPr>
        <w:t>рии квартала </w:t>
      </w:r>
      <w:r w:rsidR="00020468" w:rsidRPr="00030581">
        <w:rPr>
          <w:sz w:val="24"/>
          <w:szCs w:val="24"/>
        </w:rPr>
        <w:t>142.01.02.01</w:t>
      </w:r>
      <w:r w:rsidRPr="00030581">
        <w:rPr>
          <w:sz w:val="24"/>
          <w:szCs w:val="24"/>
        </w:rPr>
        <w:t xml:space="preserve"> в гр</w:t>
      </w:r>
      <w:r w:rsidRPr="00030581">
        <w:rPr>
          <w:sz w:val="24"/>
          <w:szCs w:val="24"/>
        </w:rPr>
        <w:t>а</w:t>
      </w:r>
      <w:r w:rsidRPr="00030581">
        <w:rPr>
          <w:sz w:val="24"/>
          <w:szCs w:val="24"/>
        </w:rPr>
        <w:t>ницах проекта планировки те</w:t>
      </w:r>
      <w:r w:rsidRPr="00030581">
        <w:rPr>
          <w:sz w:val="24"/>
          <w:szCs w:val="24"/>
        </w:rPr>
        <w:t>р</w:t>
      </w:r>
      <w:r w:rsidRPr="00030581">
        <w:rPr>
          <w:sz w:val="24"/>
          <w:szCs w:val="24"/>
        </w:rPr>
        <w:t xml:space="preserve">ритории, </w:t>
      </w:r>
      <w:r w:rsidR="00020468" w:rsidRPr="00030581">
        <w:rPr>
          <w:sz w:val="24"/>
          <w:szCs w:val="24"/>
        </w:rPr>
        <w:t>ограниченной улицами Восход, Бориса Богаткова, Дов</w:t>
      </w:r>
      <w:r w:rsidR="00020468" w:rsidRPr="00030581">
        <w:rPr>
          <w:sz w:val="24"/>
          <w:szCs w:val="24"/>
        </w:rPr>
        <w:t>а</w:t>
      </w:r>
      <w:r w:rsidR="00020468" w:rsidRPr="00030581">
        <w:rPr>
          <w:sz w:val="24"/>
          <w:szCs w:val="24"/>
        </w:rPr>
        <w:t>тора, Никитина, Автогенной, Зыряновской, в Октябрьском и Дзержинском районах</w:t>
      </w:r>
    </w:p>
    <w:p w:rsidR="001F0EF7" w:rsidRPr="001F0EF7" w:rsidRDefault="001F0EF7" w:rsidP="001F0EF7">
      <w:pPr>
        <w:tabs>
          <w:tab w:val="left" w:pos="3969"/>
        </w:tabs>
        <w:ind w:firstLine="0"/>
        <w:jc w:val="center"/>
        <w:rPr>
          <w:szCs w:val="28"/>
        </w:rPr>
      </w:pPr>
    </w:p>
    <w:p w:rsidR="001F0EF7" w:rsidRPr="001F0EF7" w:rsidRDefault="001F0EF7" w:rsidP="001F0EF7">
      <w:pPr>
        <w:widowControl w:val="0"/>
        <w:ind w:firstLine="0"/>
        <w:jc w:val="center"/>
        <w:rPr>
          <w:bCs/>
          <w:szCs w:val="28"/>
        </w:rPr>
      </w:pPr>
    </w:p>
    <w:p w:rsidR="001F0EF7" w:rsidRPr="001F0EF7" w:rsidRDefault="001F0EF7" w:rsidP="001F0EF7">
      <w:pPr>
        <w:ind w:firstLine="0"/>
        <w:jc w:val="center"/>
        <w:rPr>
          <w:b/>
          <w:bCs/>
          <w:szCs w:val="28"/>
        </w:rPr>
      </w:pPr>
      <w:r w:rsidRPr="001F0EF7">
        <w:rPr>
          <w:b/>
          <w:bCs/>
          <w:szCs w:val="28"/>
        </w:rPr>
        <w:t>СВЕДЕНИЯ</w:t>
      </w:r>
    </w:p>
    <w:p w:rsidR="001F0EF7" w:rsidRPr="001F0EF7" w:rsidRDefault="001F0EF7" w:rsidP="001F0EF7">
      <w:pPr>
        <w:widowControl w:val="0"/>
        <w:ind w:firstLine="0"/>
        <w:jc w:val="center"/>
        <w:rPr>
          <w:b/>
          <w:bCs/>
          <w:szCs w:val="28"/>
        </w:rPr>
      </w:pPr>
      <w:r w:rsidRPr="001F0EF7">
        <w:rPr>
          <w:b/>
        </w:rPr>
        <w:t>о границах территории, в отношении которой утвержден проект межевания</w:t>
      </w:r>
    </w:p>
    <w:p w:rsidR="001F0EF7" w:rsidRPr="001F0EF7" w:rsidRDefault="001F0EF7" w:rsidP="001F0EF7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6D33A1" w:rsidRPr="006D33A1" w:rsidTr="006D33A1">
        <w:trPr>
          <w:trHeight w:val="300"/>
          <w:jc w:val="center"/>
        </w:trPr>
        <w:tc>
          <w:tcPr>
            <w:tcW w:w="1014" w:type="pct"/>
            <w:vMerge w:val="restart"/>
          </w:tcPr>
          <w:p w:rsidR="006D33A1" w:rsidRPr="006D33A1" w:rsidRDefault="006D33A1" w:rsidP="006D33A1">
            <w:pPr>
              <w:ind w:firstLine="5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3986" w:type="pct"/>
            <w:gridSpan w:val="2"/>
          </w:tcPr>
          <w:p w:rsidR="006D33A1" w:rsidRPr="006D33A1" w:rsidRDefault="006D33A1" w:rsidP="002504CD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6D33A1" w:rsidRPr="006D33A1" w:rsidTr="002504CD">
        <w:trPr>
          <w:trHeight w:val="340"/>
          <w:jc w:val="center"/>
        </w:trPr>
        <w:tc>
          <w:tcPr>
            <w:tcW w:w="1014" w:type="pct"/>
            <w:vMerge/>
          </w:tcPr>
          <w:p w:rsidR="006D33A1" w:rsidRPr="006D33A1" w:rsidRDefault="006D33A1" w:rsidP="002504CD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6D33A1" w:rsidRPr="006D33A1" w:rsidRDefault="006D33A1" w:rsidP="00F966CE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6D33A1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6D33A1" w:rsidRPr="006D33A1" w:rsidRDefault="006D33A1" w:rsidP="00F966CE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6D33A1" w:rsidRPr="00DE3BD9" w:rsidRDefault="006D33A1" w:rsidP="006D33A1">
      <w:pPr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6D33A1" w:rsidRPr="006D33A1" w:rsidTr="006D33A1">
        <w:trPr>
          <w:trHeight w:val="300"/>
          <w:tblHeader/>
          <w:jc w:val="center"/>
        </w:trPr>
        <w:tc>
          <w:tcPr>
            <w:tcW w:w="1014" w:type="pct"/>
            <w:vAlign w:val="bottom"/>
          </w:tcPr>
          <w:p w:rsidR="006D33A1" w:rsidRPr="006D33A1" w:rsidRDefault="006D33A1" w:rsidP="006D33A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6D33A1" w:rsidRPr="006D33A1" w:rsidRDefault="006D33A1" w:rsidP="006D33A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bottom"/>
          </w:tcPr>
          <w:p w:rsidR="006D33A1" w:rsidRPr="006D33A1" w:rsidRDefault="006D33A1" w:rsidP="006D33A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6D33A1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1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485916.15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4200515.54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2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486020.22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4200592.17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3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486029.88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4200599.29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486413.87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4200882.06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5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486411.76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4200927.10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6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486317.03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4201055.73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7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486302.68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4201075.23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8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486015.71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4201464.92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9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485768.81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4201283.10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10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485755.73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4201273.46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11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485612.20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4201167.77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12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485602.09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4201160.32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13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485497.55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4201083.33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14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485489.06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4201027.41</w:t>
            </w:r>
          </w:p>
        </w:tc>
      </w:tr>
      <w:tr w:rsidR="00DD5A0A" w:rsidRPr="006D33A1" w:rsidTr="00512C1A">
        <w:trPr>
          <w:trHeight w:val="300"/>
          <w:jc w:val="center"/>
        </w:trPr>
        <w:tc>
          <w:tcPr>
            <w:tcW w:w="1014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15</w:t>
            </w:r>
          </w:p>
        </w:tc>
        <w:tc>
          <w:tcPr>
            <w:tcW w:w="2040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485857.78</w:t>
            </w:r>
          </w:p>
        </w:tc>
        <w:tc>
          <w:tcPr>
            <w:tcW w:w="1946" w:type="pct"/>
          </w:tcPr>
          <w:p w:rsidR="00DD5A0A" w:rsidRPr="00DD5A0A" w:rsidRDefault="00DD5A0A" w:rsidP="00DD5A0A">
            <w:pPr>
              <w:ind w:firstLine="5"/>
              <w:jc w:val="center"/>
              <w:rPr>
                <w:rFonts w:ascii="Times New Roman" w:hAnsi="Times New Roman"/>
              </w:rPr>
            </w:pPr>
            <w:r w:rsidRPr="00DD5A0A">
              <w:rPr>
                <w:rFonts w:ascii="Times New Roman" w:hAnsi="Times New Roman"/>
              </w:rPr>
              <w:t>4200526.70</w:t>
            </w:r>
          </w:p>
        </w:tc>
      </w:tr>
    </w:tbl>
    <w:p w:rsidR="00D30CEE" w:rsidRPr="001F0EF7" w:rsidRDefault="006D33A1" w:rsidP="00F966CE">
      <w:pPr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1F0EF7">
          <w:pgSz w:w="11907" w:h="16839" w:code="9"/>
          <w:pgMar w:top="1134" w:right="567" w:bottom="567" w:left="1418" w:header="397" w:footer="397" w:gutter="0"/>
          <w:pgNumType w:start="1"/>
          <w:cols w:space="708"/>
          <w:titlePg/>
          <w:docGrid w:linePitch="381"/>
        </w:sectPr>
      </w:pPr>
    </w:p>
    <w:p w:rsidR="00887246" w:rsidRPr="000D74D9" w:rsidRDefault="00887246" w:rsidP="00887246">
      <w:pPr>
        <w:spacing w:line="235" w:lineRule="auto"/>
        <w:ind w:left="10348" w:firstLine="0"/>
        <w:rPr>
          <w:color w:val="000000" w:themeColor="text1"/>
          <w:sz w:val="23"/>
          <w:szCs w:val="23"/>
        </w:rPr>
      </w:pPr>
      <w:r w:rsidRPr="000D74D9">
        <w:rPr>
          <w:color w:val="000000" w:themeColor="text1"/>
          <w:sz w:val="23"/>
          <w:szCs w:val="23"/>
        </w:rPr>
        <w:t>Приложение 3</w:t>
      </w:r>
    </w:p>
    <w:p w:rsidR="00887246" w:rsidRDefault="00887246" w:rsidP="00887246">
      <w:pPr>
        <w:widowControl w:val="0"/>
        <w:suppressAutoHyphens/>
        <w:ind w:left="10348" w:firstLine="0"/>
        <w:rPr>
          <w:sz w:val="24"/>
          <w:szCs w:val="24"/>
        </w:rPr>
      </w:pPr>
      <w:r w:rsidRPr="000D74D9">
        <w:rPr>
          <w:color w:val="000000" w:themeColor="text1"/>
          <w:sz w:val="23"/>
          <w:szCs w:val="23"/>
        </w:rPr>
        <w:t>к проекту межевания территории квартала </w:t>
      </w:r>
      <w:r w:rsidRPr="000D74D9">
        <w:rPr>
          <w:sz w:val="23"/>
          <w:szCs w:val="23"/>
        </w:rPr>
        <w:t>142.01.02.01 в границах проекта планировки территории, ограниченной улицами Восход, Бориса Богаткова, Доватора, Никитина, Автогенной, Зыряновской, в Октябрьском и Дзержинском районах</w:t>
      </w:r>
    </w:p>
    <w:p w:rsidR="00887246" w:rsidRPr="000D74D9" w:rsidRDefault="00887246" w:rsidP="00887246">
      <w:pPr>
        <w:widowControl w:val="0"/>
        <w:suppressAutoHyphens/>
        <w:ind w:left="567" w:firstLine="0"/>
        <w:jc w:val="center"/>
        <w:rPr>
          <w:sz w:val="23"/>
          <w:szCs w:val="23"/>
        </w:rPr>
      </w:pPr>
    </w:p>
    <w:p w:rsidR="00887246" w:rsidRPr="000D74D9" w:rsidRDefault="00887246" w:rsidP="00887246">
      <w:pPr>
        <w:widowControl w:val="0"/>
        <w:suppressAutoHyphens/>
        <w:ind w:left="567" w:firstLine="0"/>
        <w:jc w:val="center"/>
        <w:rPr>
          <w:sz w:val="23"/>
          <w:szCs w:val="23"/>
        </w:rPr>
      </w:pPr>
      <w:r w:rsidRPr="000D74D9">
        <w:rPr>
          <w:noProof/>
          <w:sz w:val="23"/>
          <w:szCs w:val="23"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86360</wp:posOffset>
            </wp:positionV>
            <wp:extent cx="4745990" cy="4765040"/>
            <wp:effectExtent l="19050" t="0" r="0" b="0"/>
            <wp:wrapNone/>
            <wp:docPr id="1" name="Рисунок 0" descr="чертеж_18.02.19_с камерой и изм.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18.02.19_с камерой и изм.ЗУ.jpg"/>
                    <pic:cNvPicPr/>
                  </pic:nvPicPr>
                  <pic:blipFill>
                    <a:blip r:embed="rId14"/>
                    <a:srcRect l="8336" t="17518" r="44062" b="148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246" w:rsidRPr="000A69AB" w:rsidRDefault="00887246" w:rsidP="00887246">
      <w:pPr>
        <w:widowControl w:val="0"/>
        <w:suppressAutoHyphens/>
        <w:ind w:right="3657" w:firstLine="0"/>
        <w:jc w:val="right"/>
        <w:rPr>
          <w:sz w:val="22"/>
          <w:szCs w:val="24"/>
        </w:rPr>
      </w:pPr>
      <w:r>
        <w:rPr>
          <w:sz w:val="22"/>
          <w:szCs w:val="24"/>
        </w:rPr>
        <w:t>Фрагмент</w:t>
      </w:r>
    </w:p>
    <w:p w:rsidR="00887246" w:rsidRPr="00DB18E0" w:rsidRDefault="00F15B6D" w:rsidP="00887246">
      <w:pPr>
        <w:widowControl w:val="0"/>
        <w:suppressAutoHyphens/>
        <w:ind w:firstLine="0"/>
        <w:jc w:val="left"/>
        <w:rPr>
          <w:noProof/>
          <w:sz w:val="20"/>
          <w:szCs w:val="24"/>
        </w:rPr>
      </w:pPr>
      <w:r w:rsidRPr="00F15B6D">
        <w:rPr>
          <w:noProof/>
          <w:sz w:val="22"/>
          <w:szCs w:val="24"/>
        </w:rPr>
        <w:pict>
          <v:rect id="_x0000_s1034" style="position:absolute;margin-left:113.2pt;margin-top:266.45pt;width:184.2pt;height:91.9pt;z-index:251667456;mso-position-vertical-relative:text" filled="f">
            <w10:anchorlock/>
          </v:rect>
        </w:pict>
      </w:r>
      <w:r w:rsidR="00887246" w:rsidRPr="00DB18E0">
        <w:rPr>
          <w:noProof/>
          <w:sz w:val="22"/>
          <w:szCs w:val="24"/>
        </w:rPr>
        <w:drawing>
          <wp:anchor distT="0" distB="0" distL="114300" distR="114300" simplePos="0" relativeHeight="251665408" behindDoc="1" locked="1" layoutInCell="1" allowOverlap="1">
            <wp:simplePos x="0" y="0"/>
            <wp:positionH relativeFrom="column">
              <wp:posOffset>5894070</wp:posOffset>
            </wp:positionH>
            <wp:positionV relativeFrom="paragraph">
              <wp:posOffset>12065</wp:posOffset>
            </wp:positionV>
            <wp:extent cx="3131820" cy="1487805"/>
            <wp:effectExtent l="19050" t="0" r="0" b="0"/>
            <wp:wrapNone/>
            <wp:docPr id="6" name="Рисунок 0" descr="чертеж_18.02.19_с камерой и изм.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_18.02.19_с камерой и изм.ЗУ.jpg"/>
                    <pic:cNvPicPr/>
                  </pic:nvPicPr>
                  <pic:blipFill>
                    <a:blip r:embed="rId14"/>
                    <a:srcRect l="19078" t="69264" r="57115" b="14823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246" w:rsidRPr="00DB18E0" w:rsidRDefault="00887246" w:rsidP="00887246">
      <w:pPr>
        <w:widowControl w:val="0"/>
        <w:suppressAutoHyphens/>
        <w:ind w:firstLine="0"/>
        <w:jc w:val="left"/>
        <w:rPr>
          <w:noProof/>
          <w:sz w:val="20"/>
          <w:szCs w:val="24"/>
        </w:rPr>
      </w:pPr>
    </w:p>
    <w:p w:rsidR="00887246" w:rsidRPr="00DB18E0" w:rsidRDefault="00887246" w:rsidP="00887246">
      <w:pPr>
        <w:widowControl w:val="0"/>
        <w:suppressAutoHyphens/>
        <w:ind w:firstLine="0"/>
        <w:jc w:val="left"/>
        <w:rPr>
          <w:noProof/>
          <w:sz w:val="20"/>
          <w:szCs w:val="24"/>
        </w:rPr>
      </w:pPr>
    </w:p>
    <w:p w:rsidR="00887246" w:rsidRPr="00DB18E0" w:rsidRDefault="00887246" w:rsidP="00887246">
      <w:pPr>
        <w:widowControl w:val="0"/>
        <w:suppressAutoHyphens/>
        <w:ind w:firstLine="0"/>
        <w:jc w:val="left"/>
        <w:rPr>
          <w:noProof/>
          <w:sz w:val="20"/>
          <w:szCs w:val="24"/>
        </w:rPr>
      </w:pPr>
    </w:p>
    <w:p w:rsidR="00887246" w:rsidRPr="00DB18E0" w:rsidRDefault="00887246" w:rsidP="00887246">
      <w:pPr>
        <w:widowControl w:val="0"/>
        <w:suppressAutoHyphens/>
        <w:ind w:firstLine="0"/>
        <w:jc w:val="left"/>
        <w:rPr>
          <w:noProof/>
          <w:sz w:val="20"/>
          <w:szCs w:val="24"/>
        </w:rPr>
      </w:pPr>
    </w:p>
    <w:p w:rsidR="00887246" w:rsidRPr="00DB18E0" w:rsidRDefault="00887246" w:rsidP="00887246">
      <w:pPr>
        <w:widowControl w:val="0"/>
        <w:suppressAutoHyphens/>
        <w:ind w:firstLine="0"/>
        <w:jc w:val="left"/>
        <w:rPr>
          <w:noProof/>
          <w:sz w:val="20"/>
          <w:szCs w:val="24"/>
        </w:rPr>
      </w:pPr>
    </w:p>
    <w:p w:rsidR="00887246" w:rsidRPr="00DB18E0" w:rsidRDefault="00887246" w:rsidP="00887246">
      <w:pPr>
        <w:widowControl w:val="0"/>
        <w:suppressAutoHyphens/>
        <w:ind w:firstLine="0"/>
        <w:jc w:val="left"/>
        <w:rPr>
          <w:noProof/>
          <w:sz w:val="22"/>
          <w:szCs w:val="24"/>
        </w:rPr>
      </w:pPr>
    </w:p>
    <w:p w:rsidR="00887246" w:rsidRPr="00DB18E0" w:rsidRDefault="00887246" w:rsidP="00887246">
      <w:pPr>
        <w:widowControl w:val="0"/>
        <w:suppressAutoHyphens/>
        <w:ind w:firstLine="0"/>
        <w:jc w:val="left"/>
        <w:rPr>
          <w:noProof/>
          <w:sz w:val="22"/>
          <w:szCs w:val="24"/>
        </w:rPr>
      </w:pPr>
    </w:p>
    <w:p w:rsidR="00887246" w:rsidRPr="00DB18E0" w:rsidRDefault="00887246" w:rsidP="00887246">
      <w:pPr>
        <w:widowControl w:val="0"/>
        <w:suppressAutoHyphens/>
        <w:ind w:firstLine="0"/>
        <w:jc w:val="left"/>
        <w:rPr>
          <w:noProof/>
          <w:sz w:val="22"/>
          <w:szCs w:val="24"/>
        </w:rPr>
      </w:pPr>
    </w:p>
    <w:p w:rsidR="00887246" w:rsidRPr="00887246" w:rsidRDefault="00887246" w:rsidP="00887246">
      <w:pPr>
        <w:widowControl w:val="0"/>
        <w:suppressAutoHyphens/>
        <w:ind w:firstLine="0"/>
        <w:jc w:val="left"/>
        <w:rPr>
          <w:noProof/>
          <w:sz w:val="20"/>
          <w:szCs w:val="24"/>
        </w:rPr>
      </w:pPr>
    </w:p>
    <w:p w:rsidR="00887246" w:rsidRDefault="00887246" w:rsidP="00887246">
      <w:pPr>
        <w:widowControl w:val="0"/>
        <w:suppressAutoHyphens/>
        <w:ind w:left="567" w:firstLin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60000" cy="2570850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5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46" w:rsidRPr="00DB18E0" w:rsidRDefault="00887246" w:rsidP="00887246">
      <w:pPr>
        <w:widowControl w:val="0"/>
        <w:suppressAutoHyphens/>
        <w:spacing w:line="226" w:lineRule="auto"/>
        <w:ind w:firstLine="7371"/>
        <w:jc w:val="left"/>
        <w:rPr>
          <w:sz w:val="23"/>
          <w:szCs w:val="23"/>
        </w:rPr>
      </w:pPr>
      <w:r w:rsidRPr="00DB18E0">
        <w:rPr>
          <w:sz w:val="23"/>
          <w:szCs w:val="23"/>
        </w:rPr>
        <w:t xml:space="preserve">ул. Автогенная </w:t>
      </w:r>
      <w:r w:rsidRPr="00DB18E0">
        <w:rPr>
          <w:b/>
          <w:sz w:val="24"/>
          <w:szCs w:val="23"/>
        </w:rPr>
        <w:t>-</w:t>
      </w:r>
      <w:r w:rsidRPr="00DB18E0">
        <w:rPr>
          <w:sz w:val="23"/>
          <w:szCs w:val="23"/>
        </w:rPr>
        <w:t xml:space="preserve"> наименование элемента улично-дорожной сети</w:t>
      </w:r>
    </w:p>
    <w:p w:rsidR="00887246" w:rsidRPr="00887246" w:rsidRDefault="00887246" w:rsidP="00887246">
      <w:pPr>
        <w:widowControl w:val="0"/>
        <w:suppressAutoHyphens/>
        <w:ind w:firstLine="0"/>
        <w:jc w:val="center"/>
        <w:rPr>
          <w:sz w:val="22"/>
          <w:szCs w:val="24"/>
        </w:rPr>
      </w:pPr>
    </w:p>
    <w:p w:rsidR="00887246" w:rsidRPr="00887246" w:rsidRDefault="00887246" w:rsidP="00887246">
      <w:pPr>
        <w:widowControl w:val="0"/>
        <w:suppressAutoHyphens/>
        <w:ind w:firstLine="0"/>
        <w:jc w:val="center"/>
        <w:rPr>
          <w:sz w:val="22"/>
          <w:szCs w:val="24"/>
        </w:rPr>
      </w:pPr>
    </w:p>
    <w:p w:rsidR="004761F5" w:rsidRPr="00CA6CB5" w:rsidRDefault="00887246" w:rsidP="00887246">
      <w:pPr>
        <w:widowControl w:val="0"/>
        <w:suppressAutoHyphens/>
        <w:ind w:firstLine="0"/>
        <w:jc w:val="center"/>
        <w:rPr>
          <w:sz w:val="24"/>
          <w:szCs w:val="24"/>
        </w:rPr>
      </w:pPr>
      <w:r w:rsidRPr="000D74D9">
        <w:rPr>
          <w:sz w:val="24"/>
          <w:szCs w:val="24"/>
        </w:rPr>
        <w:t>_______________</w:t>
      </w:r>
    </w:p>
    <w:sectPr w:rsidR="004761F5" w:rsidRPr="00CA6CB5" w:rsidSect="007C69DF">
      <w:pgSz w:w="16840" w:h="11907" w:orient="landscape" w:code="9"/>
      <w:pgMar w:top="1418" w:right="567" w:bottom="567" w:left="567" w:header="39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1AC" w:rsidRDefault="00CD71AC" w:rsidP="007B56B1">
      <w:r>
        <w:separator/>
      </w:r>
    </w:p>
    <w:p w:rsidR="00CD71AC" w:rsidRDefault="00CD71AC"/>
  </w:endnote>
  <w:endnote w:type="continuationSeparator" w:id="0">
    <w:p w:rsidR="00CD71AC" w:rsidRDefault="00CD71AC" w:rsidP="007B56B1">
      <w:r>
        <w:continuationSeparator/>
      </w:r>
    </w:p>
    <w:p w:rsidR="00CD71AC" w:rsidRDefault="00CD71A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1AC" w:rsidRDefault="00CD71AC" w:rsidP="007B56B1">
      <w:r>
        <w:separator/>
      </w:r>
    </w:p>
    <w:p w:rsidR="00CD71AC" w:rsidRDefault="00CD71AC"/>
  </w:footnote>
  <w:footnote w:type="continuationSeparator" w:id="0">
    <w:p w:rsidR="00CD71AC" w:rsidRDefault="00CD71AC" w:rsidP="007B56B1">
      <w:r>
        <w:continuationSeparator/>
      </w:r>
    </w:p>
    <w:p w:rsidR="00CD71AC" w:rsidRDefault="00CD71A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7099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D71AC" w:rsidRPr="00030581" w:rsidRDefault="00F15B6D" w:rsidP="00030581">
        <w:pPr>
          <w:pStyle w:val="a3"/>
          <w:ind w:firstLine="0"/>
          <w:jc w:val="center"/>
          <w:rPr>
            <w:sz w:val="24"/>
            <w:szCs w:val="24"/>
          </w:rPr>
        </w:pPr>
        <w:r w:rsidRPr="00030581">
          <w:rPr>
            <w:sz w:val="24"/>
            <w:szCs w:val="24"/>
          </w:rPr>
          <w:fldChar w:fldCharType="begin"/>
        </w:r>
        <w:r w:rsidR="00CD71AC" w:rsidRPr="00030581">
          <w:rPr>
            <w:sz w:val="24"/>
            <w:szCs w:val="24"/>
          </w:rPr>
          <w:instrText xml:space="preserve"> PAGE   \* MERGEFORMAT </w:instrText>
        </w:r>
        <w:r w:rsidRPr="00030581">
          <w:rPr>
            <w:sz w:val="24"/>
            <w:szCs w:val="24"/>
          </w:rPr>
          <w:fldChar w:fldCharType="separate"/>
        </w:r>
        <w:r w:rsidR="00CD71AC">
          <w:rPr>
            <w:noProof/>
            <w:sz w:val="24"/>
            <w:szCs w:val="24"/>
          </w:rPr>
          <w:t>2</w:t>
        </w:r>
        <w:r w:rsidRPr="00030581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175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D71AC" w:rsidRPr="00F966CE" w:rsidRDefault="00F15B6D" w:rsidP="00F966CE">
        <w:pPr>
          <w:pStyle w:val="a3"/>
          <w:ind w:firstLine="0"/>
          <w:jc w:val="center"/>
          <w:rPr>
            <w:sz w:val="24"/>
            <w:szCs w:val="24"/>
          </w:rPr>
        </w:pPr>
        <w:r w:rsidRPr="00F966CE">
          <w:rPr>
            <w:sz w:val="24"/>
            <w:szCs w:val="24"/>
          </w:rPr>
          <w:fldChar w:fldCharType="begin"/>
        </w:r>
        <w:r w:rsidR="00CD71AC" w:rsidRPr="00F966CE">
          <w:rPr>
            <w:sz w:val="24"/>
            <w:szCs w:val="24"/>
          </w:rPr>
          <w:instrText xml:space="preserve"> PAGE   \* MERGEFORMAT </w:instrText>
        </w:r>
        <w:r w:rsidRPr="00F966CE">
          <w:rPr>
            <w:sz w:val="24"/>
            <w:szCs w:val="24"/>
          </w:rPr>
          <w:fldChar w:fldCharType="separate"/>
        </w:r>
        <w:r w:rsidR="003759AA">
          <w:rPr>
            <w:noProof/>
            <w:sz w:val="24"/>
            <w:szCs w:val="24"/>
          </w:rPr>
          <w:t>2</w:t>
        </w:r>
        <w:r w:rsidRPr="00F966CE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C" w:rsidRPr="00132931" w:rsidRDefault="00CD71AC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CD71AC" w:rsidRDefault="00CD71AC" w:rsidP="00D41F35">
    <w:pPr>
      <w:pStyle w:val="a3"/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1764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D71AC" w:rsidRPr="00CD71AC" w:rsidRDefault="00F15B6D" w:rsidP="00CF5003">
        <w:pPr>
          <w:pStyle w:val="a3"/>
          <w:jc w:val="center"/>
          <w:rPr>
            <w:sz w:val="24"/>
            <w:szCs w:val="24"/>
          </w:rPr>
        </w:pPr>
        <w:r w:rsidRPr="00CD71AC">
          <w:rPr>
            <w:sz w:val="24"/>
            <w:szCs w:val="24"/>
          </w:rPr>
          <w:fldChar w:fldCharType="begin"/>
        </w:r>
        <w:r w:rsidR="00CD71AC" w:rsidRPr="00CD71AC">
          <w:rPr>
            <w:sz w:val="24"/>
            <w:szCs w:val="24"/>
          </w:rPr>
          <w:instrText xml:space="preserve"> PAGE   \* MERGEFORMAT </w:instrText>
        </w:r>
        <w:r w:rsidRPr="00CD71AC">
          <w:rPr>
            <w:sz w:val="24"/>
            <w:szCs w:val="24"/>
          </w:rPr>
          <w:fldChar w:fldCharType="separate"/>
        </w:r>
        <w:r w:rsidR="003759AA">
          <w:rPr>
            <w:noProof/>
            <w:sz w:val="24"/>
            <w:szCs w:val="24"/>
          </w:rPr>
          <w:t>2</w:t>
        </w:r>
        <w:r w:rsidRPr="00CD71AC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1AC" w:rsidRPr="00132931" w:rsidRDefault="00CD71AC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CD71AC" w:rsidRDefault="00CD71AC" w:rsidP="00D41F35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1B503258"/>
    <w:lvl w:ilvl="0" w:tplc="73FE5DC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5233">
      <o:colormru v:ext="edit" colors="#c09,#909,blue,purple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17B9C"/>
    <w:rsid w:val="000201A5"/>
    <w:rsid w:val="00020468"/>
    <w:rsid w:val="00020C64"/>
    <w:rsid w:val="00020E33"/>
    <w:rsid w:val="00023052"/>
    <w:rsid w:val="00023130"/>
    <w:rsid w:val="00023CC8"/>
    <w:rsid w:val="0002407E"/>
    <w:rsid w:val="000241D9"/>
    <w:rsid w:val="00025F4B"/>
    <w:rsid w:val="00026330"/>
    <w:rsid w:val="00026B7F"/>
    <w:rsid w:val="000272F1"/>
    <w:rsid w:val="0003058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720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078C"/>
    <w:rsid w:val="000A108F"/>
    <w:rsid w:val="000A1EEC"/>
    <w:rsid w:val="000A4147"/>
    <w:rsid w:val="000A5182"/>
    <w:rsid w:val="000A69D7"/>
    <w:rsid w:val="000A6DE1"/>
    <w:rsid w:val="000B1404"/>
    <w:rsid w:val="000B1CB8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5F5"/>
    <w:rsid w:val="000D1BA7"/>
    <w:rsid w:val="000D3124"/>
    <w:rsid w:val="000D4486"/>
    <w:rsid w:val="000D60C2"/>
    <w:rsid w:val="000D67AD"/>
    <w:rsid w:val="000D73BE"/>
    <w:rsid w:val="000E1FB0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1D6E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FD6"/>
    <w:rsid w:val="001B52F3"/>
    <w:rsid w:val="001B5462"/>
    <w:rsid w:val="001B5697"/>
    <w:rsid w:val="001B628B"/>
    <w:rsid w:val="001B63B1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7F"/>
    <w:rsid w:val="001E48CF"/>
    <w:rsid w:val="001E56AA"/>
    <w:rsid w:val="001E6117"/>
    <w:rsid w:val="001E65A7"/>
    <w:rsid w:val="001E7DBC"/>
    <w:rsid w:val="001F0625"/>
    <w:rsid w:val="001F0E03"/>
    <w:rsid w:val="001F0E4C"/>
    <w:rsid w:val="001F0EF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034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04CD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3E1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9AA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C8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092F"/>
    <w:rsid w:val="003B23D3"/>
    <w:rsid w:val="003B277C"/>
    <w:rsid w:val="003B362A"/>
    <w:rsid w:val="003B3C7A"/>
    <w:rsid w:val="003B43D7"/>
    <w:rsid w:val="003B4C5E"/>
    <w:rsid w:val="003B4ED4"/>
    <w:rsid w:val="003B524D"/>
    <w:rsid w:val="003B53C9"/>
    <w:rsid w:val="003B6A6E"/>
    <w:rsid w:val="003B6E08"/>
    <w:rsid w:val="003B6FC5"/>
    <w:rsid w:val="003C05A9"/>
    <w:rsid w:val="003C141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643E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5C5"/>
    <w:rsid w:val="00420E06"/>
    <w:rsid w:val="0042112D"/>
    <w:rsid w:val="004212F6"/>
    <w:rsid w:val="004217C3"/>
    <w:rsid w:val="00421DF2"/>
    <w:rsid w:val="004228F7"/>
    <w:rsid w:val="0042473E"/>
    <w:rsid w:val="004262E6"/>
    <w:rsid w:val="00430B9A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61BC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1F5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4AD8"/>
    <w:rsid w:val="004952DB"/>
    <w:rsid w:val="00495807"/>
    <w:rsid w:val="0049593F"/>
    <w:rsid w:val="00496F4E"/>
    <w:rsid w:val="004972AA"/>
    <w:rsid w:val="00497D52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5EF3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73E"/>
    <w:rsid w:val="004E3830"/>
    <w:rsid w:val="004E3DDE"/>
    <w:rsid w:val="004E6D7B"/>
    <w:rsid w:val="004E738E"/>
    <w:rsid w:val="004F002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2C1A"/>
    <w:rsid w:val="00513287"/>
    <w:rsid w:val="005139EB"/>
    <w:rsid w:val="005139F9"/>
    <w:rsid w:val="00513EF2"/>
    <w:rsid w:val="00514AEE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0102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3FDB"/>
    <w:rsid w:val="00584624"/>
    <w:rsid w:val="00584A48"/>
    <w:rsid w:val="00584AAD"/>
    <w:rsid w:val="00584FDC"/>
    <w:rsid w:val="005859BE"/>
    <w:rsid w:val="00585C31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6B1"/>
    <w:rsid w:val="00593DA7"/>
    <w:rsid w:val="00594348"/>
    <w:rsid w:val="0059635C"/>
    <w:rsid w:val="005968B3"/>
    <w:rsid w:val="00597527"/>
    <w:rsid w:val="00597B4E"/>
    <w:rsid w:val="00597FB2"/>
    <w:rsid w:val="005A0DC8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16FF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452E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17D4C"/>
    <w:rsid w:val="00620264"/>
    <w:rsid w:val="0062097A"/>
    <w:rsid w:val="0062236C"/>
    <w:rsid w:val="00622CC6"/>
    <w:rsid w:val="00623624"/>
    <w:rsid w:val="006238FB"/>
    <w:rsid w:val="00624133"/>
    <w:rsid w:val="00625B94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05E"/>
    <w:rsid w:val="0064300B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5CC1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799C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33A1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0D48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4D95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2E77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AA4"/>
    <w:rsid w:val="007C2B95"/>
    <w:rsid w:val="007C2DF6"/>
    <w:rsid w:val="007C3FCB"/>
    <w:rsid w:val="007C4089"/>
    <w:rsid w:val="007C46C7"/>
    <w:rsid w:val="007C5986"/>
    <w:rsid w:val="007C69DF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D64"/>
    <w:rsid w:val="007E6EF6"/>
    <w:rsid w:val="007E78B2"/>
    <w:rsid w:val="007F0C01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F7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47E0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32A"/>
    <w:rsid w:val="00883546"/>
    <w:rsid w:val="00883E89"/>
    <w:rsid w:val="00885359"/>
    <w:rsid w:val="00885765"/>
    <w:rsid w:val="008864F5"/>
    <w:rsid w:val="00887246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273"/>
    <w:rsid w:val="008A54CE"/>
    <w:rsid w:val="008A733B"/>
    <w:rsid w:val="008B015D"/>
    <w:rsid w:val="008B0EC1"/>
    <w:rsid w:val="008B1223"/>
    <w:rsid w:val="008B1346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9E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3275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6A9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CA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6C3B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7C0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2699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61E"/>
    <w:rsid w:val="00AE79E2"/>
    <w:rsid w:val="00AF0824"/>
    <w:rsid w:val="00AF0E22"/>
    <w:rsid w:val="00AF1ACE"/>
    <w:rsid w:val="00AF2618"/>
    <w:rsid w:val="00AF5044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6ECF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981"/>
    <w:rsid w:val="00B85A7D"/>
    <w:rsid w:val="00B85F0C"/>
    <w:rsid w:val="00B863D3"/>
    <w:rsid w:val="00B863EF"/>
    <w:rsid w:val="00B9066C"/>
    <w:rsid w:val="00B90C00"/>
    <w:rsid w:val="00B9337B"/>
    <w:rsid w:val="00B94542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101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67C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4B97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6CB5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1D5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61F9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D71AC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003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103"/>
    <w:rsid w:val="00D0281F"/>
    <w:rsid w:val="00D03197"/>
    <w:rsid w:val="00D0435B"/>
    <w:rsid w:val="00D04787"/>
    <w:rsid w:val="00D049AB"/>
    <w:rsid w:val="00D04B58"/>
    <w:rsid w:val="00D04E26"/>
    <w:rsid w:val="00D06C13"/>
    <w:rsid w:val="00D076A8"/>
    <w:rsid w:val="00D101BE"/>
    <w:rsid w:val="00D10AA2"/>
    <w:rsid w:val="00D11379"/>
    <w:rsid w:val="00D1147E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31D3"/>
    <w:rsid w:val="00D646E8"/>
    <w:rsid w:val="00D649A7"/>
    <w:rsid w:val="00D65777"/>
    <w:rsid w:val="00D65802"/>
    <w:rsid w:val="00D667CF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7FF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5A0A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C7B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237A"/>
    <w:rsid w:val="00E33FEB"/>
    <w:rsid w:val="00E349CB"/>
    <w:rsid w:val="00E40D11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0A6D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5B6D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6CE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D36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5233">
      <o:colormru v:ext="edit" colors="#c09,#909,blue,purple"/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834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7713C5-D558-4661-8F87-4D1E2757F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7</Pages>
  <Words>776</Words>
  <Characters>6079</Characters>
  <Application>Microsoft Office Word</Application>
  <DocSecurity>4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6842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tkuhareva</cp:lastModifiedBy>
  <cp:revision>2</cp:revision>
  <cp:lastPrinted>2019-03-29T06:51:00Z</cp:lastPrinted>
  <dcterms:created xsi:type="dcterms:W3CDTF">2019-04-01T10:00:00Z</dcterms:created>
  <dcterms:modified xsi:type="dcterms:W3CDTF">2019-04-01T10:00:00Z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